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E15" w:rsidRDefault="00E30E15" w:rsidP="005A5D6B">
      <w:pPr>
        <w:pStyle w:val="3"/>
        <w:bidi/>
        <w:rPr>
          <w:noProof/>
          <w:lang w:val="en-US"/>
        </w:rPr>
      </w:pPr>
    </w:p>
    <w:p w:rsidR="00E30E15" w:rsidRDefault="00E30E15" w:rsidP="00E30E15">
      <w:pPr>
        <w:pStyle w:val="3"/>
        <w:bidi/>
        <w:rPr>
          <w:noProof/>
          <w:lang w:val="en-US"/>
        </w:rPr>
      </w:pPr>
    </w:p>
    <w:p w:rsidR="00E30E15" w:rsidRDefault="00E30E15" w:rsidP="00193DF4">
      <w:pPr>
        <w:pStyle w:val="3"/>
        <w:bidi/>
        <w:jc w:val="left"/>
        <w:rPr>
          <w:noProof/>
          <w:lang w:val="en-US"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Pr="000319BD" w:rsidRDefault="000319BD" w:rsidP="000319BD">
      <w:pPr>
        <w:bidi/>
        <w:rPr>
          <w:rtl/>
        </w:rPr>
      </w:pPr>
    </w:p>
    <w:p w:rsidR="00C96DC0" w:rsidRPr="003B4806" w:rsidRDefault="00C96DC0" w:rsidP="00C73201">
      <w:pPr>
        <w:pStyle w:val="3"/>
        <w:bidi/>
        <w:rPr>
          <w:rFonts w:cs="KacstBook"/>
          <w:sz w:val="66"/>
          <w:szCs w:val="66"/>
        </w:rPr>
      </w:pPr>
      <w:r w:rsidRPr="003B4806">
        <w:rPr>
          <w:rFonts w:cs="KacstBook" w:hint="cs"/>
          <w:sz w:val="66"/>
          <w:szCs w:val="66"/>
          <w:rtl/>
        </w:rPr>
        <w:t xml:space="preserve">توصيف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 xml:space="preserve">مقرر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>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</w:rPr>
      </w:pPr>
    </w:p>
    <w:p w:rsidR="00C6789F" w:rsidRPr="00C6789F" w:rsidRDefault="00C6789F" w:rsidP="001606E1">
      <w:pPr>
        <w:bidi/>
        <w:jc w:val="both"/>
        <w:rPr>
          <w:rFonts w:cs="KacstBook"/>
          <w:bCs/>
          <w:sz w:val="40"/>
          <w:szCs w:val="34"/>
          <w:rtl/>
        </w:rPr>
      </w:pPr>
      <w:r w:rsidRPr="00C6789F">
        <w:rPr>
          <w:rFonts w:cs="KacstBook"/>
          <w:bCs/>
          <w:sz w:val="40"/>
          <w:szCs w:val="34"/>
          <w:rtl/>
        </w:rPr>
        <w:t>اسم المقرر</w:t>
      </w:r>
      <w:r w:rsidRPr="00C6789F">
        <w:rPr>
          <w:rFonts w:cs="KacstBook" w:hint="cs"/>
          <w:bCs/>
          <w:sz w:val="40"/>
          <w:szCs w:val="34"/>
          <w:rtl/>
        </w:rPr>
        <w:t>:</w:t>
      </w:r>
      <w:r w:rsidR="001606E1">
        <w:rPr>
          <w:rFonts w:cs="KacstBook" w:hint="cs"/>
          <w:bCs/>
          <w:sz w:val="40"/>
          <w:szCs w:val="34"/>
          <w:rtl/>
        </w:rPr>
        <w:t xml:space="preserve"> تحليل الخطاب </w:t>
      </w:r>
    </w:p>
    <w:p w:rsidR="00C96DC0" w:rsidRPr="00C6789F" w:rsidRDefault="00C6789F" w:rsidP="00C6789F">
      <w:pPr>
        <w:bidi/>
        <w:jc w:val="both"/>
        <w:rPr>
          <w:rFonts w:cs="AL-Mohanad Bold"/>
          <w:bCs/>
          <w:sz w:val="36"/>
          <w:szCs w:val="36"/>
        </w:rPr>
      </w:pPr>
      <w:r w:rsidRPr="00C6789F">
        <w:rPr>
          <w:rFonts w:cs="KacstBook" w:hint="cs"/>
          <w:bCs/>
          <w:sz w:val="40"/>
          <w:szCs w:val="34"/>
          <w:rtl/>
        </w:rPr>
        <w:t xml:space="preserve"> رمز المقرر</w:t>
      </w:r>
      <w:r w:rsidRPr="00C6789F">
        <w:rPr>
          <w:rFonts w:cs="KacstBook"/>
          <w:bCs/>
          <w:sz w:val="40"/>
          <w:szCs w:val="34"/>
          <w:rtl/>
        </w:rPr>
        <w:t>:</w:t>
      </w:r>
      <w:r w:rsidR="001606E1">
        <w:rPr>
          <w:rFonts w:cs="AL-Mohanad Bold" w:hint="cs"/>
          <w:bCs/>
          <w:sz w:val="36"/>
          <w:szCs w:val="36"/>
          <w:rtl/>
        </w:rPr>
        <w:t>109</w:t>
      </w:r>
      <w:r w:rsidR="00965CD5">
        <w:rPr>
          <w:rFonts w:cs="AL-Mohanad Bold"/>
          <w:bCs/>
          <w:sz w:val="36"/>
          <w:szCs w:val="36"/>
        </w:rPr>
        <w:t xml:space="preserve"> ARB</w:t>
      </w:r>
    </w:p>
    <w:p w:rsidR="00C96DC0" w:rsidRPr="001606E1" w:rsidRDefault="00C96DC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C96DC0" w:rsidRPr="00502E1F" w:rsidRDefault="009C6195" w:rsidP="00CB5CAF">
      <w:pPr>
        <w:bidi/>
        <w:jc w:val="center"/>
        <w:rPr>
          <w:rFonts w:cs="KacstOne"/>
          <w:b/>
          <w:bCs/>
          <w:sz w:val="32"/>
          <w:szCs w:val="32"/>
        </w:rPr>
      </w:pPr>
      <w:r>
        <w:rPr>
          <w:rFonts w:cs="AL-Mohanad Bold"/>
          <w:b/>
          <w:bCs/>
          <w:sz w:val="32"/>
          <w:szCs w:val="32"/>
          <w:rtl/>
        </w:rPr>
        <w:br w:type="page"/>
      </w:r>
      <w:r w:rsidR="00C96DC0" w:rsidRPr="00502E1F">
        <w:rPr>
          <w:rFonts w:cs="KacstOne"/>
          <w:b/>
          <w:bCs/>
          <w:sz w:val="32"/>
          <w:szCs w:val="32"/>
          <w:rtl/>
        </w:rPr>
        <w:lastRenderedPageBreak/>
        <w:t>نموذج توصيف مقرر 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bCs/>
          <w:lang w:val="en-US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331"/>
      </w:tblGrid>
      <w:tr w:rsidR="00574B2F" w:rsidRPr="00502E1F" w:rsidTr="00B2310B">
        <w:trPr>
          <w:jc w:val="center"/>
        </w:trPr>
        <w:tc>
          <w:tcPr>
            <w:tcW w:w="3119" w:type="dxa"/>
            <w:tcBorders>
              <w:right w:val="nil"/>
            </w:tcBorders>
          </w:tcPr>
          <w:p w:rsidR="00574B2F" w:rsidRPr="00502E1F" w:rsidRDefault="00574B2F" w:rsidP="00110276">
            <w:pPr>
              <w:bidi/>
              <w:jc w:val="both"/>
              <w:rPr>
                <w:rFonts w:cs="KacstBook"/>
                <w:sz w:val="22"/>
                <w:rtl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تاريخ </w:t>
            </w:r>
            <w:r w:rsidR="00110276">
              <w:rPr>
                <w:rFonts w:cs="KacstBook" w:hint="cs"/>
                <w:b/>
                <w:bCs/>
                <w:sz w:val="22"/>
                <w:rtl/>
              </w:rPr>
              <w:t>التوصيف</w:t>
            </w:r>
            <w:r w:rsidRPr="00502E1F">
              <w:rPr>
                <w:rFonts w:cs="KacstBook" w:hint="cs"/>
                <w:b/>
                <w:bCs/>
                <w:sz w:val="22"/>
                <w:rtl/>
              </w:rPr>
              <w:t>:</w:t>
            </w:r>
            <w:r w:rsidR="001606E1">
              <w:rPr>
                <w:rFonts w:cs="KacstBook" w:hint="cs"/>
                <w:sz w:val="22"/>
                <w:rtl/>
              </w:rPr>
              <w:t>15/1/ 1440</w:t>
            </w:r>
          </w:p>
        </w:tc>
        <w:tc>
          <w:tcPr>
            <w:tcW w:w="6331" w:type="dxa"/>
            <w:tcBorders>
              <w:left w:val="nil"/>
            </w:tcBorders>
          </w:tcPr>
          <w:p w:rsidR="00574B2F" w:rsidRPr="00502E1F" w:rsidRDefault="001606E1" w:rsidP="00B12FB5">
            <w:pPr>
              <w:bidi/>
              <w:rPr>
                <w:rFonts w:cs="KacstBook"/>
                <w:b/>
                <w:bCs/>
                <w:sz w:val="22"/>
                <w:rtl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ا</w:t>
            </w:r>
            <w:r w:rsidR="00574B2F"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>سم المؤسسة التعليمية:</w:t>
            </w: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 جامعة تبوك 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  <w:gridSpan w:val="2"/>
          </w:tcPr>
          <w:p w:rsidR="00C96DC0" w:rsidRPr="00502E1F" w:rsidRDefault="00C96DC0" w:rsidP="009A0007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b/>
                <w:bCs/>
                <w:rtl/>
              </w:rPr>
              <w:t>لكلية</w:t>
            </w:r>
            <w:r w:rsidRPr="00502E1F">
              <w:rPr>
                <w:rFonts w:cs="KacstBook"/>
                <w:b/>
                <w:bCs/>
              </w:rPr>
              <w:t xml:space="preserve">/ </w:t>
            </w:r>
            <w:r w:rsidRPr="00502E1F">
              <w:rPr>
                <w:rFonts w:cs="KacstBook"/>
                <w:b/>
                <w:bCs/>
                <w:rtl/>
              </w:rPr>
              <w:t>القسم</w:t>
            </w:r>
            <w:r w:rsidRPr="00502E1F">
              <w:rPr>
                <w:rFonts w:cs="KacstBook" w:hint="cs"/>
                <w:b/>
                <w:bCs/>
                <w:rtl/>
              </w:rPr>
              <w:t>:</w:t>
            </w:r>
            <w:r w:rsidR="002A0E28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2A0E28">
              <w:rPr>
                <w:rFonts w:cs="KacstBook" w:hint="cs"/>
                <w:sz w:val="28"/>
                <w:szCs w:val="28"/>
                <w:rtl/>
              </w:rPr>
              <w:t>الكلية الجامعية بأملج / قسم اللغة العربية</w:t>
            </w:r>
            <w:r w:rsidR="002A0E28">
              <w:rPr>
                <w:rFonts w:cs="KacstBook" w:hint="cs"/>
                <w:sz w:val="28"/>
                <w:szCs w:val="28"/>
                <w:rtl/>
              </w:rPr>
              <w:t>.</w:t>
            </w:r>
          </w:p>
        </w:tc>
      </w:tr>
    </w:tbl>
    <w:p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  <w:b/>
          <w:bCs/>
          <w:sz w:val="28"/>
          <w:szCs w:val="28"/>
        </w:rPr>
      </w:pPr>
    </w:p>
    <w:p w:rsidR="00C96DC0" w:rsidRPr="00502E1F" w:rsidRDefault="00C96DC0" w:rsidP="009A26C1">
      <w:pPr>
        <w:pStyle w:val="7"/>
        <w:numPr>
          <w:ilvl w:val="0"/>
          <w:numId w:val="3"/>
        </w:numPr>
        <w:bidi/>
        <w:spacing w:before="0" w:after="0"/>
        <w:ind w:left="-402" w:hanging="283"/>
        <w:jc w:val="both"/>
        <w:rPr>
          <w:rFonts w:ascii="Times New Roman" w:hAnsi="Times New Roman" w:cs="KacstBook"/>
          <w:b/>
          <w:bCs/>
          <w:sz w:val="28"/>
          <w:szCs w:val="28"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التعريف بالمقرر الدراسي و</w:t>
      </w:r>
      <w:r w:rsidR="00077AEA" w:rsidRPr="00502E1F">
        <w:rPr>
          <w:rFonts w:ascii="Times New Roman" w:hAnsi="Times New Roman" w:cs="KacstBook"/>
          <w:b/>
          <w:bCs/>
          <w:sz w:val="28"/>
          <w:szCs w:val="28"/>
          <w:rtl/>
        </w:rPr>
        <w:t>معلومات عامة عنه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931BF1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1. اسم </w:t>
            </w:r>
            <w:r w:rsidRPr="00B2310B">
              <w:rPr>
                <w:rFonts w:cs="KacstBook"/>
                <w:b/>
                <w:sz w:val="28"/>
                <w:szCs w:val="28"/>
                <w:rtl/>
              </w:rPr>
              <w:t>المقرر الدراسي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 xml:space="preserve"> ورمزه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: </w:t>
            </w:r>
            <w:r w:rsidR="001606E1">
              <w:rPr>
                <w:rFonts w:cs="KacstBook" w:hint="cs"/>
                <w:b/>
                <w:sz w:val="28"/>
                <w:szCs w:val="28"/>
                <w:rtl/>
              </w:rPr>
              <w:t>تحليل الخطاب 109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2. عدد الساعات المعتمدة: </w:t>
            </w:r>
            <w:r w:rsidR="001606E1">
              <w:rPr>
                <w:rFonts w:cs="KacstBook" w:hint="cs"/>
                <w:b/>
                <w:sz w:val="28"/>
                <w:szCs w:val="28"/>
                <w:rtl/>
              </w:rPr>
              <w:t>2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3. البرنامج 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(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أو البرامج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)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يقدم ضمنه المقرر الدراسي</w:t>
            </w:r>
            <w:r w:rsidR="007F6870" w:rsidRPr="00502E1F">
              <w:rPr>
                <w:rFonts w:cs="KacstBook" w:hint="cs"/>
                <w:b/>
                <w:sz w:val="28"/>
                <w:szCs w:val="28"/>
                <w:rtl/>
              </w:rPr>
              <w:t>:</w:t>
            </w:r>
            <w:r w:rsidR="0098370C">
              <w:rPr>
                <w:rFonts w:cs="KacstBook" w:hint="cs"/>
                <w:b/>
                <w:sz w:val="28"/>
                <w:szCs w:val="28"/>
                <w:rtl/>
              </w:rPr>
              <w:t xml:space="preserve">الأول </w:t>
            </w:r>
          </w:p>
          <w:p w:rsidR="00E332E3" w:rsidRPr="00502E1F" w:rsidRDefault="00C96DC0" w:rsidP="003620E7">
            <w:pPr>
              <w:bidi/>
              <w:ind w:left="27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rtl/>
              </w:rPr>
              <w:t>(في حال وجود مقرر عام في عدة برامج، بيّن هذا بدلاً من إعداد قائمة ب</w:t>
            </w:r>
            <w:r w:rsidR="008B3A5F" w:rsidRPr="00502E1F">
              <w:rPr>
                <w:rFonts w:cs="KacstBook" w:hint="cs"/>
                <w:b/>
                <w:rtl/>
              </w:rPr>
              <w:t xml:space="preserve">كل </w:t>
            </w:r>
            <w:r w:rsidRPr="00502E1F">
              <w:rPr>
                <w:rFonts w:cs="KacstBook"/>
                <w:b/>
                <w:rtl/>
              </w:rPr>
              <w:t>هذه البرامج)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E332E3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السنة أو المستوى 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الدراسي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يعطى فيه المقرر الدراسي: </w:t>
            </w:r>
            <w:r w:rsidR="001606E1">
              <w:rPr>
                <w:rFonts w:cs="KacstBook" w:hint="cs"/>
                <w:b/>
                <w:sz w:val="28"/>
                <w:szCs w:val="28"/>
                <w:rtl/>
              </w:rPr>
              <w:t>الفصل الدراسي الأول لعام 1440</w:t>
            </w:r>
            <w:r w:rsidR="002B202B">
              <w:rPr>
                <w:rFonts w:cs="KacstBook" w:hint="cs"/>
                <w:b/>
                <w:sz w:val="28"/>
                <w:szCs w:val="28"/>
                <w:rtl/>
              </w:rPr>
              <w:t xml:space="preserve"> المستوى الثامن </w:t>
            </w:r>
          </w:p>
        </w:tc>
      </w:tr>
      <w:tr w:rsidR="00C96DC0" w:rsidRPr="00110276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5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المتطلبات السابقة لهذا المقرر(إن وجدت):</w:t>
            </w:r>
            <w:r w:rsidR="001606E1">
              <w:rPr>
                <w:rFonts w:cs="KacstBook" w:hint="cs"/>
                <w:b/>
                <w:sz w:val="28"/>
                <w:szCs w:val="28"/>
                <w:rtl/>
              </w:rPr>
              <w:t xml:space="preserve"> لا يوجد 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6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المتطلبات </w:t>
            </w:r>
            <w:r w:rsidR="00C96DC0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المتزامنة مع 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هذا المقرر (إن وجدت): </w:t>
            </w:r>
            <w:r w:rsidR="001606E1">
              <w:rPr>
                <w:rFonts w:cs="KacstBook" w:hint="cs"/>
                <w:b/>
                <w:sz w:val="28"/>
                <w:szCs w:val="28"/>
                <w:rtl/>
              </w:rPr>
              <w:t xml:space="preserve">لا يوجد 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6A269A" w:rsidRPr="00502E1F" w:rsidRDefault="00B12FB5" w:rsidP="009A0007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7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موقع تقديم المقرر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،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إن لم يكن</w:t>
            </w:r>
            <w:r w:rsidR="003620E7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في المقر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الرئيس للمؤسسة التعليمية: </w:t>
            </w:r>
            <w:r w:rsidR="009A0007">
              <w:rPr>
                <w:rFonts w:cs="KacstBook" w:hint="cs"/>
                <w:b/>
                <w:sz w:val="28"/>
                <w:szCs w:val="28"/>
                <w:rtl/>
              </w:rPr>
              <w:t>المقر الرئيس</w:t>
            </w:r>
          </w:p>
        </w:tc>
      </w:tr>
      <w:tr w:rsidR="00C96DC0" w:rsidRPr="00502E1F" w:rsidTr="00B2310B">
        <w:trPr>
          <w:trHeight w:val="3606"/>
          <w:jc w:val="center"/>
        </w:trPr>
        <w:tc>
          <w:tcPr>
            <w:tcW w:w="9450" w:type="dxa"/>
            <w:tcBorders>
              <w:bottom w:val="single" w:sz="2" w:space="0" w:color="auto"/>
            </w:tcBorders>
          </w:tcPr>
          <w:p w:rsidR="00C96DC0" w:rsidRPr="00502E1F" w:rsidRDefault="00B12FB5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8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نمط الدراسة المتبع (اختر كل ما ينطبق):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  <w:tbl>
            <w:tblPr>
              <w:tblStyle w:val="ac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7"/>
              <w:gridCol w:w="949"/>
              <w:gridCol w:w="2028"/>
              <w:gridCol w:w="993"/>
            </w:tblGrid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9A26C1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/>
                      <w:b/>
                      <w:szCs w:val="26"/>
                      <w:rtl/>
                    </w:rPr>
                    <w:t>قاعات المحاضرات التقليدية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269A" w:rsidRPr="00502E1F" w:rsidRDefault="001606E1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صح</w:t>
                  </w: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1606E1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100%</w:t>
                  </w: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jc w:val="both"/>
                    <w:rPr>
                      <w:rFonts w:cs="KacstBook"/>
                      <w:b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9A26C1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التعليم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 xml:space="preserve"> ال</w:t>
                  </w:r>
                  <w:r w:rsidR="00110276">
                    <w:rPr>
                      <w:rFonts w:cs="KacstBook" w:hint="cs"/>
                      <w:b/>
                      <w:szCs w:val="26"/>
                      <w:rtl/>
                    </w:rPr>
                    <w:t>إ</w:t>
                  </w:r>
                  <w:r w:rsidR="00624EB6">
                    <w:rPr>
                      <w:rFonts w:cs="KacstBook" w:hint="cs"/>
                      <w:b/>
                      <w:szCs w:val="26"/>
                      <w:rtl/>
                    </w:rPr>
                    <w:t>ل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>كتروني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110276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9A26C1">
                  <w:pPr>
                    <w:numPr>
                      <w:ilvl w:val="0"/>
                      <w:numId w:val="9"/>
                    </w:numPr>
                    <w:bidi/>
                    <w:ind w:left="420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تعليم مدمج (تقليدي وعن طريق الإنترنت)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lang w:val="en-US"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lang w:val="en-US"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467248" w:rsidP="009A26C1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B2310B">
                    <w:rPr>
                      <w:rFonts w:cs="KacstBook" w:hint="cs"/>
                      <w:b/>
                      <w:szCs w:val="26"/>
                      <w:rtl/>
                    </w:rPr>
                    <w:t>بالمراسلة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9A26C1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أخرى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i/>
                      <w:i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</w:tbl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</w:p>
        </w:tc>
      </w:tr>
      <w:tr w:rsidR="00502E1F" w:rsidRPr="00502E1F" w:rsidTr="00B2310B">
        <w:trPr>
          <w:trHeight w:val="1462"/>
          <w:jc w:val="center"/>
        </w:trPr>
        <w:tc>
          <w:tcPr>
            <w:tcW w:w="9450" w:type="dxa"/>
            <w:tcBorders>
              <w:top w:val="single" w:sz="2" w:space="0" w:color="auto"/>
            </w:tcBorders>
          </w:tcPr>
          <w:p w:rsidR="00502E1F" w:rsidRPr="00502E1F" w:rsidRDefault="00502E1F" w:rsidP="00502E1F">
            <w:pPr>
              <w:bidi/>
              <w:jc w:val="both"/>
              <w:rPr>
                <w:rFonts w:cs="KacstBook"/>
                <w:bCs/>
                <w:sz w:val="28"/>
                <w:szCs w:val="28"/>
                <w:rtl/>
              </w:rPr>
            </w:pPr>
            <w:r w:rsidRPr="00502E1F">
              <w:rPr>
                <w:rFonts w:cs="KacstBook"/>
                <w:bCs/>
                <w:sz w:val="28"/>
                <w:szCs w:val="28"/>
                <w:rtl/>
              </w:rPr>
              <w:t>تعليقات</w:t>
            </w:r>
            <w:r w:rsidRPr="00502E1F">
              <w:rPr>
                <w:rFonts w:cs="KacstBook" w:hint="cs"/>
                <w:bCs/>
                <w:sz w:val="28"/>
                <w:szCs w:val="28"/>
                <w:rtl/>
              </w:rPr>
              <w:t>:</w:t>
            </w:r>
          </w:p>
          <w:p w:rsidR="00502E1F" w:rsidRPr="00502E1F" w:rsidRDefault="00502E1F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</w:tc>
      </w:tr>
    </w:tbl>
    <w:p w:rsidR="00425360" w:rsidRPr="00425360" w:rsidRDefault="00425360" w:rsidP="00425360">
      <w:pPr>
        <w:bidi/>
        <w:rPr>
          <w:rtl/>
        </w:rPr>
      </w:pPr>
    </w:p>
    <w:p w:rsidR="00502E1F" w:rsidRPr="00502E1F" w:rsidRDefault="00502E1F" w:rsidP="00502E1F">
      <w:pPr>
        <w:bidi/>
      </w:pPr>
    </w:p>
    <w:p w:rsidR="006A269A" w:rsidRPr="00502E1F" w:rsidRDefault="00C96DC0" w:rsidP="009A26C1">
      <w:pPr>
        <w:pStyle w:val="7"/>
        <w:numPr>
          <w:ilvl w:val="0"/>
          <w:numId w:val="3"/>
        </w:numPr>
        <w:bidi/>
        <w:spacing w:before="0" w:after="0"/>
        <w:ind w:left="-261" w:hanging="284"/>
        <w:jc w:val="both"/>
        <w:rPr>
          <w:rFonts w:ascii="Times New Roman" w:hAnsi="Times New Roman" w:cs="KacstBook"/>
          <w:b/>
          <w:bCs/>
          <w:sz w:val="28"/>
          <w:szCs w:val="28"/>
          <w:rtl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الأهداف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5"/>
      </w:tblGrid>
      <w:tr w:rsidR="00C96DC0" w:rsidRPr="00502E1F" w:rsidTr="00B2310B">
        <w:trPr>
          <w:cantSplit/>
          <w:trHeight w:val="690"/>
          <w:jc w:val="center"/>
        </w:trPr>
        <w:tc>
          <w:tcPr>
            <w:tcW w:w="9435" w:type="dxa"/>
          </w:tcPr>
          <w:p w:rsidR="006A269A" w:rsidRPr="00502E1F" w:rsidRDefault="00C96DC0" w:rsidP="00B640D0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lastRenderedPageBreak/>
              <w:t>1</w:t>
            </w:r>
            <w:r w:rsidR="00B640D0">
              <w:rPr>
                <w:rFonts w:cs="KacstBook" w:hint="cs"/>
                <w:sz w:val="28"/>
                <w:szCs w:val="28"/>
                <w:rtl/>
              </w:rPr>
              <w:t>-</w:t>
            </w:r>
            <w:r w:rsidR="008640E0" w:rsidRPr="00502E1F">
              <w:rPr>
                <w:rFonts w:cs="KacstBook" w:hint="cs"/>
                <w:sz w:val="28"/>
                <w:szCs w:val="28"/>
                <w:rtl/>
              </w:rPr>
              <w:t>ما</w:t>
            </w:r>
            <w:r w:rsidRPr="00502E1F">
              <w:rPr>
                <w:rFonts w:cs="KacstBook"/>
                <w:sz w:val="28"/>
                <w:szCs w:val="28"/>
                <w:rtl/>
              </w:rPr>
              <w:t>هدف المقرر الرئيس ؟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  <w:p w:rsidR="001606E1" w:rsidRPr="001606E1" w:rsidRDefault="001606E1" w:rsidP="009A26C1">
            <w:pPr>
              <w:numPr>
                <w:ilvl w:val="0"/>
                <w:numId w:val="12"/>
              </w:num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22"/>
                <w:szCs w:val="22"/>
                <w:rtl/>
                <w:lang w:val="en-US"/>
              </w:rPr>
            </w:pPr>
            <w:r w:rsidRPr="001606E1">
              <w:rPr>
                <w:rFonts w:ascii="Calibri" w:eastAsia="Calibri" w:hAnsi="Calibri" w:cs="Arial" w:hint="cs"/>
                <w:sz w:val="22"/>
                <w:szCs w:val="22"/>
                <w:rtl/>
                <w:lang w:val="en-US"/>
              </w:rPr>
              <w:t>التعرف على مفهوم الخطاب وتحليله ونشأته ومجالاته ومميزاته.</w:t>
            </w:r>
          </w:p>
          <w:p w:rsidR="001606E1" w:rsidRPr="001606E1" w:rsidRDefault="001606E1" w:rsidP="009A26C1">
            <w:pPr>
              <w:numPr>
                <w:ilvl w:val="0"/>
                <w:numId w:val="12"/>
              </w:num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  <w:r w:rsidRPr="001606E1">
              <w:rPr>
                <w:rFonts w:ascii="Calibri" w:eastAsia="Calibri" w:hAnsi="Calibri" w:cs="Arial" w:hint="cs"/>
                <w:sz w:val="22"/>
                <w:szCs w:val="22"/>
                <w:rtl/>
                <w:lang w:val="en-US"/>
              </w:rPr>
              <w:t>إدراك دور السياق في فهم معنى الخطاب.</w:t>
            </w:r>
          </w:p>
          <w:p w:rsidR="001606E1" w:rsidRPr="001606E1" w:rsidRDefault="001606E1" w:rsidP="009A26C1">
            <w:pPr>
              <w:numPr>
                <w:ilvl w:val="0"/>
                <w:numId w:val="12"/>
              </w:num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  <w:r w:rsidRPr="001606E1">
              <w:rPr>
                <w:rFonts w:ascii="Calibri" w:eastAsia="Calibri" w:hAnsi="Calibri" w:cs="Arial" w:hint="cs"/>
                <w:sz w:val="22"/>
                <w:szCs w:val="22"/>
                <w:rtl/>
                <w:lang w:val="en-US"/>
              </w:rPr>
              <w:t>التعرف على موضوع الخطاب ومضمونه وبنية المعلومات فيه.</w:t>
            </w:r>
          </w:p>
          <w:p w:rsidR="001606E1" w:rsidRPr="001606E1" w:rsidRDefault="001606E1" w:rsidP="009A26C1">
            <w:pPr>
              <w:numPr>
                <w:ilvl w:val="0"/>
                <w:numId w:val="12"/>
              </w:num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  <w:r w:rsidRPr="001606E1">
              <w:rPr>
                <w:rFonts w:ascii="Calibri" w:eastAsia="Calibri" w:hAnsi="Calibri" w:cs="Arial" w:hint="cs"/>
                <w:sz w:val="22"/>
                <w:szCs w:val="22"/>
                <w:rtl/>
                <w:lang w:val="en-US"/>
              </w:rPr>
              <w:t>التعرف على التصور الذهني لبنية الخطاب وأنواع الإحالة في داخله.</w:t>
            </w:r>
          </w:p>
          <w:p w:rsidR="001606E1" w:rsidRPr="001606E1" w:rsidRDefault="001606E1" w:rsidP="009A26C1">
            <w:pPr>
              <w:numPr>
                <w:ilvl w:val="0"/>
                <w:numId w:val="12"/>
              </w:numPr>
              <w:bidi/>
              <w:spacing w:after="200" w:line="276" w:lineRule="auto"/>
              <w:jc w:val="both"/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</w:pPr>
            <w:r w:rsidRPr="001606E1">
              <w:rPr>
                <w:rFonts w:ascii="Calibri" w:eastAsia="Calibri" w:hAnsi="Calibri" w:cs="Arial" w:hint="cs"/>
                <w:sz w:val="22"/>
                <w:szCs w:val="22"/>
                <w:rtl/>
                <w:lang w:val="en-US"/>
              </w:rPr>
              <w:t>.إدراك التماسك المعنوي في الخطاب .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B640D0" w:rsidTr="00B2310B">
        <w:trPr>
          <w:jc w:val="center"/>
        </w:trPr>
        <w:tc>
          <w:tcPr>
            <w:tcW w:w="9435" w:type="dxa"/>
          </w:tcPr>
          <w:p w:rsidR="00C96DC0" w:rsidRPr="00502E1F" w:rsidRDefault="00C96DC0" w:rsidP="00B640D0">
            <w:pPr>
              <w:pStyle w:val="7"/>
              <w:bidi/>
              <w:spacing w:before="0" w:after="0"/>
              <w:ind w:left="244" w:hanging="244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2-</w:t>
            </w:r>
            <w:r w:rsidR="007865A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اذكر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بإيجاز أي خطط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يتم تنفيذها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لتطوير وتحسين </w:t>
            </w:r>
            <w:r w:rsidRPr="00502E1F">
              <w:rPr>
                <w:rFonts w:ascii="Times New Roman" w:hAnsi="Times New Roman" w:cs="KacstBook"/>
                <w:b/>
                <w:sz w:val="28"/>
                <w:szCs w:val="28"/>
                <w:rtl/>
              </w:rPr>
              <w:t xml:space="preserve"> المقرر الدراسي . </w:t>
            </w:r>
            <w:r w:rsidRPr="00502E1F">
              <w:rPr>
                <w:rFonts w:ascii="Times New Roman" w:hAnsi="Times New Roman" w:cs="KacstBook"/>
                <w:b/>
                <w:rtl/>
              </w:rPr>
              <w:t xml:space="preserve">(مثل الاستخدام المتزايد لتقنية المعلومات أو مراجع الإنترنت، والتغييرات في  المحتوى كنتيجة للأبحاث الجديدة في مجال الدراسة).  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  <w:p w:rsidR="001606E1" w:rsidRPr="001606E1" w:rsidRDefault="001606E1" w:rsidP="001606E1">
            <w:pPr>
              <w:bidi/>
              <w:spacing w:before="240" w:after="60"/>
              <w:jc w:val="both"/>
              <w:outlineLvl w:val="6"/>
              <w:rPr>
                <w:rFonts w:ascii="Arial" w:hAnsi="Arial" w:cs="AL-Mohanad"/>
                <w:sz w:val="28"/>
                <w:szCs w:val="28"/>
                <w:rtl/>
              </w:rPr>
            </w:pPr>
            <w:r w:rsidRPr="001606E1">
              <w:rPr>
                <w:rFonts w:ascii="Arial" w:hAnsi="Arial" w:cs="AL-Mohanad" w:hint="cs"/>
                <w:b/>
                <w:sz w:val="28"/>
                <w:szCs w:val="28"/>
                <w:rtl/>
              </w:rPr>
              <w:t>علم اللغة من العلوم الحديثة نسبيا وينبغي استخدام الطرق الحديثة مثل : الاستخدام المتزايد للتقنيات الحديثة ، والرجوع باستمرار للإنترنت للتعرف على البحوث الحديثة في هذا العلم .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</w:tc>
      </w:tr>
    </w:tbl>
    <w:p w:rsidR="00535D58" w:rsidRPr="00502E1F" w:rsidRDefault="00535D58" w:rsidP="00535D58">
      <w:pPr>
        <w:bidi/>
        <w:rPr>
          <w:rFonts w:cs="KacstBook"/>
        </w:rPr>
      </w:pPr>
    </w:p>
    <w:p w:rsidR="006A269A" w:rsidRPr="00502E1F" w:rsidRDefault="009931B4" w:rsidP="009A26C1">
      <w:pPr>
        <w:pStyle w:val="7"/>
        <w:numPr>
          <w:ilvl w:val="0"/>
          <w:numId w:val="10"/>
        </w:numPr>
        <w:bidi/>
        <w:spacing w:before="0" w:after="0"/>
        <w:ind w:left="-119"/>
        <w:jc w:val="both"/>
        <w:rPr>
          <w:rFonts w:ascii="Times New Roman" w:hAnsi="Times New Roman" w:cs="KacstBook"/>
          <w:rtl/>
        </w:rPr>
      </w:pPr>
      <w:r>
        <w:rPr>
          <w:rFonts w:ascii="Times New Roman" w:hAnsi="Times New Roman" w:cs="KacstBook" w:hint="cs"/>
          <w:b/>
          <w:bCs/>
          <w:sz w:val="28"/>
          <w:szCs w:val="28"/>
          <w:rtl/>
        </w:rPr>
        <w:t>وصف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 xml:space="preserve"> المقرر الدراسي </w:t>
      </w:r>
      <w:r w:rsidR="00C96DC0" w:rsidRPr="00502E1F">
        <w:rPr>
          <w:rFonts w:ascii="Times New Roman" w:hAnsi="Times New Roman" w:cs="KacstBook"/>
          <w:rtl/>
        </w:rPr>
        <w:t xml:space="preserve">(ملاحظة: </w:t>
      </w:r>
      <w:r w:rsidR="00C96DC0" w:rsidRPr="00502E1F">
        <w:rPr>
          <w:rFonts w:ascii="Times New Roman" w:hAnsi="Times New Roman" w:cs="KacstBook" w:hint="cs"/>
          <w:rtl/>
        </w:rPr>
        <w:t xml:space="preserve">المطلوب هنا وصفٌ عام </w:t>
      </w:r>
      <w:r w:rsidR="008B3A5F" w:rsidRPr="00502E1F">
        <w:rPr>
          <w:rFonts w:ascii="Times New Roman" w:hAnsi="Times New Roman" w:cs="KacstBook" w:hint="cs"/>
          <w:rtl/>
        </w:rPr>
        <w:t>ب</w:t>
      </w:r>
      <w:r w:rsidR="00C96DC0" w:rsidRPr="00502E1F">
        <w:rPr>
          <w:rFonts w:ascii="Times New Roman" w:hAnsi="Times New Roman" w:cs="KacstBook" w:hint="cs"/>
          <w:rtl/>
        </w:rPr>
        <w:t>الطريقة</w:t>
      </w:r>
      <w:r w:rsidR="008B3A5F" w:rsidRPr="00502E1F">
        <w:rPr>
          <w:rFonts w:ascii="Times New Roman" w:hAnsi="Times New Roman" w:cs="KacstBook" w:hint="cs"/>
          <w:rtl/>
        </w:rPr>
        <w:t xml:space="preserve"> نفسها</w:t>
      </w:r>
      <w:r w:rsidR="00C96DC0" w:rsidRPr="00502E1F">
        <w:rPr>
          <w:rFonts w:ascii="Times New Roman" w:hAnsi="Times New Roman" w:cs="KacstBook" w:hint="cs"/>
          <w:rtl/>
        </w:rPr>
        <w:t xml:space="preserve"> ال</w:t>
      </w:r>
      <w:r w:rsidR="00C96DC0" w:rsidRPr="00502E1F">
        <w:rPr>
          <w:rFonts w:ascii="Times New Roman" w:hAnsi="Times New Roman" w:cs="KacstBook"/>
          <w:rtl/>
        </w:rPr>
        <w:t>مستخدمة في النشرة التعريفية أودليل</w:t>
      </w:r>
      <w:r w:rsidR="00756635">
        <w:rPr>
          <w:rFonts w:ascii="Times New Roman" w:hAnsi="Times New Roman" w:cs="KacstBook" w:hint="cs"/>
          <w:rtl/>
        </w:rPr>
        <w:t xml:space="preserve"> البرنامج</w:t>
      </w:r>
      <w:r w:rsidR="00C96DC0" w:rsidRPr="00502E1F">
        <w:rPr>
          <w:rFonts w:ascii="Times New Roman" w:hAnsi="Times New Roman" w:cs="KacstBook"/>
          <w:rtl/>
        </w:rPr>
        <w:t xml:space="preserve">). </w:t>
      </w:r>
    </w:p>
    <w:tbl>
      <w:tblPr>
        <w:bidiVisual/>
        <w:tblW w:w="942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C96DC0" w:rsidRPr="00502E1F" w:rsidTr="00425360">
        <w:tc>
          <w:tcPr>
            <w:tcW w:w="9428" w:type="dxa"/>
          </w:tcPr>
          <w:p w:rsidR="006A269A" w:rsidRPr="00502E1F" w:rsidRDefault="009931B4" w:rsidP="006E6438">
            <w:pPr>
              <w:pStyle w:val="9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  <w:rtl/>
              </w:rPr>
            </w:pPr>
            <w:r>
              <w:rPr>
                <w:rFonts w:ascii="Times New Roman" w:hAnsi="Times New Roman" w:cs="KacstBook" w:hint="cs"/>
                <w:sz w:val="28"/>
                <w:szCs w:val="28"/>
                <w:rtl/>
              </w:rPr>
              <w:t>وصف</w:t>
            </w:r>
            <w:r w:rsidR="00C96DC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عام للمقرر: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1606E1" w:rsidRPr="001606E1" w:rsidRDefault="001606E1" w:rsidP="009A26C1">
            <w:pPr>
              <w:numPr>
                <w:ilvl w:val="0"/>
                <w:numId w:val="13"/>
              </w:num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22"/>
                <w:szCs w:val="22"/>
                <w:rtl/>
                <w:lang w:val="en-US"/>
              </w:rPr>
            </w:pPr>
            <w:r w:rsidRPr="001606E1">
              <w:rPr>
                <w:rFonts w:ascii="Calibri" w:eastAsia="Calibri" w:hAnsi="Calibri" w:cs="Arial" w:hint="cs"/>
                <w:sz w:val="22"/>
                <w:szCs w:val="22"/>
                <w:rtl/>
                <w:lang w:val="en-US"/>
              </w:rPr>
              <w:t>التعرف على مفهوم الخطاب وتحليله ونشأته ومجالاته ومميزاته.</w:t>
            </w:r>
          </w:p>
          <w:p w:rsidR="001606E1" w:rsidRPr="001606E1" w:rsidRDefault="001606E1" w:rsidP="009A26C1">
            <w:pPr>
              <w:numPr>
                <w:ilvl w:val="0"/>
                <w:numId w:val="13"/>
              </w:num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  <w:r w:rsidRPr="001606E1">
              <w:rPr>
                <w:rFonts w:ascii="Calibri" w:eastAsia="Calibri" w:hAnsi="Calibri" w:cs="Arial" w:hint="cs"/>
                <w:sz w:val="22"/>
                <w:szCs w:val="22"/>
                <w:rtl/>
                <w:lang w:val="en-US"/>
              </w:rPr>
              <w:t>إدراك دور السياق في فهم معنى الخطاب.</w:t>
            </w:r>
          </w:p>
          <w:p w:rsidR="001606E1" w:rsidRDefault="001606E1" w:rsidP="001606E1">
            <w:pPr>
              <w:bidi/>
              <w:jc w:val="both"/>
              <w:rPr>
                <w:rFonts w:cs="KacstBook"/>
                <w:rtl/>
              </w:rPr>
            </w:pPr>
            <w:r w:rsidRPr="001606E1">
              <w:rPr>
                <w:rFonts w:ascii="Calibri" w:eastAsia="Calibri" w:hAnsi="Calibri" w:cs="Arial" w:hint="cs"/>
                <w:sz w:val="22"/>
                <w:szCs w:val="22"/>
                <w:rtl/>
                <w:lang w:val="en-US"/>
              </w:rPr>
              <w:t>التعرف على موضوع الخطاب ومضمونه وبنية المعلومات فيه.</w:t>
            </w:r>
          </w:p>
          <w:p w:rsidR="001606E1" w:rsidRPr="00502E1F" w:rsidRDefault="001606E1" w:rsidP="001606E1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bidiVisual/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560"/>
        <w:gridCol w:w="3780"/>
        <w:gridCol w:w="1275"/>
        <w:gridCol w:w="1560"/>
      </w:tblGrid>
      <w:tr w:rsidR="00C96DC0" w:rsidRPr="00502E1F" w:rsidTr="00B2310B">
        <w:trPr>
          <w:jc w:val="center"/>
        </w:trPr>
        <w:tc>
          <w:tcPr>
            <w:tcW w:w="9450" w:type="dxa"/>
            <w:gridSpan w:val="5"/>
          </w:tcPr>
          <w:p w:rsidR="006A269A" w:rsidRPr="00B12FB5" w:rsidRDefault="00C96DC0" w:rsidP="009A26C1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rtl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>الموضوعات التي  ينبغي تناولها:</w:t>
            </w:r>
          </w:p>
        </w:tc>
      </w:tr>
      <w:tr w:rsidR="00C96DC0" w:rsidRPr="00502E1F" w:rsidTr="00B2310B">
        <w:trPr>
          <w:trHeight w:val="372"/>
          <w:jc w:val="center"/>
        </w:trPr>
        <w:tc>
          <w:tcPr>
            <w:tcW w:w="6615" w:type="dxa"/>
            <w:gridSpan w:val="3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val="fr-FR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val="fr-FR" w:bidi="ar-EG"/>
              </w:rPr>
              <w:t>قائمة الموضوعات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>عدد الأسابيع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 xml:space="preserve">ساعات التدريس </w:t>
            </w:r>
          </w:p>
        </w:tc>
      </w:tr>
      <w:tr w:rsidR="001606E1" w:rsidRPr="00502E1F" w:rsidTr="00B2310B">
        <w:trPr>
          <w:jc w:val="center"/>
        </w:trPr>
        <w:tc>
          <w:tcPr>
            <w:tcW w:w="6615" w:type="dxa"/>
            <w:gridSpan w:val="3"/>
          </w:tcPr>
          <w:p w:rsidR="001606E1" w:rsidRPr="001174F2" w:rsidRDefault="001606E1" w:rsidP="009A26C1">
            <w:pPr>
              <w:widowControl w:val="0"/>
              <w:numPr>
                <w:ilvl w:val="0"/>
                <w:numId w:val="14"/>
              </w:numPr>
              <w:tabs>
                <w:tab w:val="clear" w:pos="1004"/>
                <w:tab w:val="num" w:pos="298"/>
              </w:tabs>
              <w:bidi/>
              <w:spacing w:before="120" w:line="192" w:lineRule="auto"/>
              <w:ind w:left="0" w:firstLine="0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C45775">
              <w:rPr>
                <w:rFonts w:hint="cs"/>
                <w:rtl/>
              </w:rPr>
              <w:t xml:space="preserve">الخطاب: مفهومه ، وعلاقته بالجملة </w:t>
            </w:r>
            <w:r>
              <w:rPr>
                <w:rFonts w:hint="cs"/>
                <w:rtl/>
              </w:rPr>
              <w:t>و الوحدة</w:t>
            </w:r>
            <w:r w:rsidRPr="00C45775">
              <w:rPr>
                <w:rFonts w:hint="cs"/>
                <w:rtl/>
              </w:rPr>
              <w:t xml:space="preserve"> وبالنص، ومميزاته.</w:t>
            </w:r>
          </w:p>
          <w:p w:rsidR="001606E1" w:rsidRPr="00FC6260" w:rsidRDefault="001606E1" w:rsidP="00E536F7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275" w:type="dxa"/>
          </w:tcPr>
          <w:p w:rsidR="001606E1" w:rsidRPr="00FC6260" w:rsidRDefault="001606E1" w:rsidP="00E536F7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60" w:type="dxa"/>
          </w:tcPr>
          <w:p w:rsidR="001606E1" w:rsidRPr="00FC6260" w:rsidRDefault="001606E1" w:rsidP="00E536F7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1606E1" w:rsidRPr="00502E1F" w:rsidTr="00B2310B">
        <w:trPr>
          <w:jc w:val="center"/>
        </w:trPr>
        <w:tc>
          <w:tcPr>
            <w:tcW w:w="6615" w:type="dxa"/>
            <w:gridSpan w:val="3"/>
          </w:tcPr>
          <w:p w:rsidR="001606E1" w:rsidRPr="001174F2" w:rsidRDefault="001606E1" w:rsidP="009A26C1">
            <w:pPr>
              <w:widowControl w:val="0"/>
              <w:numPr>
                <w:ilvl w:val="0"/>
                <w:numId w:val="14"/>
              </w:numPr>
              <w:tabs>
                <w:tab w:val="clear" w:pos="1004"/>
                <w:tab w:val="num" w:pos="298"/>
              </w:tabs>
              <w:bidi/>
              <w:spacing w:before="120" w:line="192" w:lineRule="auto"/>
              <w:ind w:left="0" w:firstLine="0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C45775">
              <w:rPr>
                <w:rFonts w:hint="cs"/>
                <w:rtl/>
              </w:rPr>
              <w:t>تحليل الخطاب: المفهوم، والنشأة، والمجالات</w:t>
            </w:r>
          </w:p>
          <w:p w:rsidR="001606E1" w:rsidRPr="00FC6260" w:rsidRDefault="001606E1" w:rsidP="00E536F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75" w:type="dxa"/>
          </w:tcPr>
          <w:p w:rsidR="001606E1" w:rsidRPr="00FC6260" w:rsidRDefault="001606E1" w:rsidP="00E536F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60" w:type="dxa"/>
          </w:tcPr>
          <w:p w:rsidR="001606E1" w:rsidRPr="00FC6260" w:rsidRDefault="001606E1" w:rsidP="00E536F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1606E1" w:rsidRPr="00502E1F" w:rsidTr="00B2310B">
        <w:trPr>
          <w:jc w:val="center"/>
        </w:trPr>
        <w:tc>
          <w:tcPr>
            <w:tcW w:w="6615" w:type="dxa"/>
            <w:gridSpan w:val="3"/>
          </w:tcPr>
          <w:p w:rsidR="001606E1" w:rsidRPr="001174F2" w:rsidRDefault="001606E1" w:rsidP="009A26C1">
            <w:pPr>
              <w:widowControl w:val="0"/>
              <w:numPr>
                <w:ilvl w:val="0"/>
                <w:numId w:val="14"/>
              </w:numPr>
              <w:tabs>
                <w:tab w:val="clear" w:pos="1004"/>
                <w:tab w:val="num" w:pos="298"/>
              </w:tabs>
              <w:bidi/>
              <w:spacing w:before="120" w:line="192" w:lineRule="auto"/>
              <w:ind w:left="0" w:firstLine="0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C45775">
              <w:rPr>
                <w:rFonts w:hint="cs"/>
                <w:rtl/>
              </w:rPr>
              <w:t>تحليل الخطاب: المفهوم، والنشأة، والمجالات</w:t>
            </w:r>
          </w:p>
          <w:p w:rsidR="001606E1" w:rsidRPr="00FC6260" w:rsidRDefault="001606E1" w:rsidP="00E536F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75" w:type="dxa"/>
          </w:tcPr>
          <w:p w:rsidR="001606E1" w:rsidRPr="00FC6260" w:rsidRDefault="001606E1" w:rsidP="00E536F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60" w:type="dxa"/>
          </w:tcPr>
          <w:p w:rsidR="001606E1" w:rsidRPr="00FC6260" w:rsidRDefault="001606E1" w:rsidP="00E536F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1606E1" w:rsidRPr="00502E1F" w:rsidTr="00B2310B">
        <w:trPr>
          <w:jc w:val="center"/>
        </w:trPr>
        <w:tc>
          <w:tcPr>
            <w:tcW w:w="6615" w:type="dxa"/>
            <w:gridSpan w:val="3"/>
          </w:tcPr>
          <w:p w:rsidR="001606E1" w:rsidRPr="001174F2" w:rsidRDefault="001606E1" w:rsidP="009A26C1">
            <w:pPr>
              <w:widowControl w:val="0"/>
              <w:numPr>
                <w:ilvl w:val="0"/>
                <w:numId w:val="14"/>
              </w:numPr>
              <w:tabs>
                <w:tab w:val="clear" w:pos="1004"/>
                <w:tab w:val="num" w:pos="298"/>
              </w:tabs>
              <w:bidi/>
              <w:spacing w:before="120" w:line="192" w:lineRule="auto"/>
              <w:ind w:left="0" w:firstLine="0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C45775">
              <w:rPr>
                <w:rFonts w:hint="cs"/>
                <w:rtl/>
              </w:rPr>
              <w:t>دور السياق في فهم المعنى.</w:t>
            </w:r>
          </w:p>
          <w:p w:rsidR="001606E1" w:rsidRPr="00FC6260" w:rsidRDefault="001606E1" w:rsidP="00E536F7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275" w:type="dxa"/>
          </w:tcPr>
          <w:p w:rsidR="001606E1" w:rsidRPr="00FC6260" w:rsidRDefault="001606E1" w:rsidP="00E536F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60" w:type="dxa"/>
          </w:tcPr>
          <w:p w:rsidR="001606E1" w:rsidRPr="00FC6260" w:rsidRDefault="001606E1" w:rsidP="00E536F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1606E1" w:rsidRPr="00502E1F" w:rsidTr="00B2310B">
        <w:trPr>
          <w:gridAfter w:val="3"/>
          <w:wAfter w:w="6615" w:type="dxa"/>
          <w:jc w:val="center"/>
        </w:trPr>
        <w:tc>
          <w:tcPr>
            <w:tcW w:w="1275" w:type="dxa"/>
          </w:tcPr>
          <w:p w:rsidR="001606E1" w:rsidRPr="00FC6260" w:rsidRDefault="001606E1" w:rsidP="00E536F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60" w:type="dxa"/>
          </w:tcPr>
          <w:p w:rsidR="001606E1" w:rsidRPr="00FC6260" w:rsidRDefault="001606E1" w:rsidP="00E536F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1606E1" w:rsidRPr="00502E1F" w:rsidTr="00B2310B">
        <w:trPr>
          <w:jc w:val="center"/>
        </w:trPr>
        <w:tc>
          <w:tcPr>
            <w:tcW w:w="6615" w:type="dxa"/>
            <w:gridSpan w:val="3"/>
          </w:tcPr>
          <w:p w:rsidR="001606E1" w:rsidRPr="001174F2" w:rsidRDefault="001606E1" w:rsidP="009A26C1">
            <w:pPr>
              <w:widowControl w:val="0"/>
              <w:numPr>
                <w:ilvl w:val="0"/>
                <w:numId w:val="14"/>
              </w:numPr>
              <w:tabs>
                <w:tab w:val="clear" w:pos="1004"/>
                <w:tab w:val="num" w:pos="298"/>
              </w:tabs>
              <w:bidi/>
              <w:spacing w:before="120" w:line="192" w:lineRule="auto"/>
              <w:ind w:left="0" w:firstLine="0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C45775">
              <w:rPr>
                <w:rFonts w:hint="cs"/>
                <w:rtl/>
              </w:rPr>
              <w:lastRenderedPageBreak/>
              <w:t>الإخراج والتصور الذهني لبنية الخطاب.</w:t>
            </w:r>
          </w:p>
          <w:p w:rsidR="001606E1" w:rsidRPr="00FC6260" w:rsidRDefault="001606E1" w:rsidP="00E536F7">
            <w:pPr>
              <w:widowControl w:val="0"/>
              <w:spacing w:before="120" w:line="192" w:lineRule="auto"/>
              <w:jc w:val="lowKashida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75" w:type="dxa"/>
          </w:tcPr>
          <w:p w:rsidR="001606E1" w:rsidRPr="00FC6260" w:rsidRDefault="001606E1" w:rsidP="00E536F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60" w:type="dxa"/>
          </w:tcPr>
          <w:p w:rsidR="001606E1" w:rsidRPr="00FC6260" w:rsidRDefault="001606E1" w:rsidP="00E536F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1606E1" w:rsidRPr="00502E1F" w:rsidTr="00B2310B">
        <w:trPr>
          <w:jc w:val="center"/>
        </w:trPr>
        <w:tc>
          <w:tcPr>
            <w:tcW w:w="6615" w:type="dxa"/>
            <w:gridSpan w:val="3"/>
          </w:tcPr>
          <w:p w:rsidR="001606E1" w:rsidRPr="001174F2" w:rsidRDefault="001606E1" w:rsidP="009A26C1">
            <w:pPr>
              <w:widowControl w:val="0"/>
              <w:numPr>
                <w:ilvl w:val="0"/>
                <w:numId w:val="14"/>
              </w:numPr>
              <w:tabs>
                <w:tab w:val="clear" w:pos="1004"/>
                <w:tab w:val="num" w:pos="298"/>
              </w:tabs>
              <w:bidi/>
              <w:spacing w:before="120" w:line="192" w:lineRule="auto"/>
              <w:ind w:left="0" w:firstLine="0"/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بنية المعلومات .</w:t>
            </w:r>
          </w:p>
          <w:p w:rsidR="001606E1" w:rsidRPr="00FC6260" w:rsidRDefault="001606E1" w:rsidP="00E536F7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275" w:type="dxa"/>
          </w:tcPr>
          <w:p w:rsidR="001606E1" w:rsidRPr="00FC6260" w:rsidRDefault="001606E1" w:rsidP="00E536F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60" w:type="dxa"/>
          </w:tcPr>
          <w:p w:rsidR="001606E1" w:rsidRPr="00FC6260" w:rsidRDefault="001606E1" w:rsidP="00E536F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1606E1" w:rsidRPr="00502E1F" w:rsidTr="00B2310B">
        <w:trPr>
          <w:jc w:val="center"/>
        </w:trPr>
        <w:tc>
          <w:tcPr>
            <w:tcW w:w="6615" w:type="dxa"/>
            <w:gridSpan w:val="3"/>
          </w:tcPr>
          <w:p w:rsidR="001606E1" w:rsidRPr="001174F2" w:rsidRDefault="001606E1" w:rsidP="009A26C1">
            <w:pPr>
              <w:widowControl w:val="0"/>
              <w:numPr>
                <w:ilvl w:val="0"/>
                <w:numId w:val="14"/>
              </w:numPr>
              <w:tabs>
                <w:tab w:val="clear" w:pos="1004"/>
                <w:tab w:val="num" w:pos="298"/>
              </w:tabs>
              <w:bidi/>
              <w:spacing w:before="120" w:line="192" w:lineRule="auto"/>
              <w:ind w:left="0" w:firstLine="0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C45775">
              <w:rPr>
                <w:rFonts w:hint="cs"/>
                <w:rtl/>
              </w:rPr>
              <w:t>الإحالة في النص والخطاب.</w:t>
            </w:r>
          </w:p>
          <w:p w:rsidR="001606E1" w:rsidRPr="00FC6260" w:rsidRDefault="001606E1" w:rsidP="00E536F7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275" w:type="dxa"/>
          </w:tcPr>
          <w:p w:rsidR="001606E1" w:rsidRPr="00FC6260" w:rsidRDefault="001606E1" w:rsidP="00E536F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60" w:type="dxa"/>
          </w:tcPr>
          <w:p w:rsidR="001606E1" w:rsidRPr="00FC6260" w:rsidRDefault="001606E1" w:rsidP="00E536F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1606E1" w:rsidRPr="00502E1F" w:rsidTr="00B2310B">
        <w:trPr>
          <w:jc w:val="center"/>
        </w:trPr>
        <w:tc>
          <w:tcPr>
            <w:tcW w:w="6615" w:type="dxa"/>
            <w:gridSpan w:val="3"/>
          </w:tcPr>
          <w:p w:rsidR="001606E1" w:rsidRPr="00FC6260" w:rsidRDefault="001606E1" w:rsidP="009A26C1">
            <w:pPr>
              <w:widowControl w:val="0"/>
              <w:numPr>
                <w:ilvl w:val="0"/>
                <w:numId w:val="14"/>
              </w:numPr>
              <w:tabs>
                <w:tab w:val="clear" w:pos="1004"/>
                <w:tab w:val="num" w:pos="298"/>
              </w:tabs>
              <w:bidi/>
              <w:spacing w:before="120" w:line="192" w:lineRule="auto"/>
              <w:ind w:left="0" w:firstLine="0"/>
              <w:jc w:val="lowKashida"/>
              <w:rPr>
                <w:rFonts w:ascii="Arial" w:hAnsi="Arial" w:cs="AL-Mohanad"/>
                <w:sz w:val="28"/>
                <w:szCs w:val="28"/>
              </w:rPr>
            </w:pPr>
            <w:r w:rsidRPr="00C45775">
              <w:rPr>
                <w:rFonts w:hint="cs"/>
                <w:rtl/>
              </w:rPr>
              <w:t>التماسك المعنوي في الخطاب</w:t>
            </w:r>
          </w:p>
        </w:tc>
        <w:tc>
          <w:tcPr>
            <w:tcW w:w="1275" w:type="dxa"/>
          </w:tcPr>
          <w:p w:rsidR="001606E1" w:rsidRPr="00FC6260" w:rsidRDefault="001606E1" w:rsidP="00E536F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60" w:type="dxa"/>
          </w:tcPr>
          <w:p w:rsidR="001606E1" w:rsidRPr="00FC6260" w:rsidRDefault="001606E1" w:rsidP="00E536F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  <w:lang w:val="en-US"/>
        </w:rPr>
      </w:pPr>
    </w:p>
    <w:tbl>
      <w:tblPr>
        <w:bidiVisual/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1080"/>
        <w:gridCol w:w="1170"/>
        <w:gridCol w:w="1080"/>
        <w:gridCol w:w="1350"/>
        <w:gridCol w:w="990"/>
        <w:gridCol w:w="960"/>
      </w:tblGrid>
      <w:tr w:rsidR="00C96DC0" w:rsidRPr="00502E1F" w:rsidTr="00E332E3">
        <w:trPr>
          <w:trHeight w:val="466"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B12FB5" w:rsidP="009A26C1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lang w:bidi="ar-EG"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  <w:lang w:bidi="ar-EG"/>
              </w:rPr>
              <w:t>إجمالي عدد ساعات المقرر وتوزيعها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</w:p>
        </w:tc>
      </w:tr>
      <w:tr w:rsidR="000443FB" w:rsidRPr="00502E1F" w:rsidTr="009931B4">
        <w:trPr>
          <w:trHeight w:val="413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محاضرات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دروس إضافية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معامل</w:t>
            </w:r>
            <w:r w:rsidR="00BF63E4">
              <w:rPr>
                <w:rFonts w:cs="KacstBook" w:hint="cs"/>
                <w:b/>
                <w:bCs/>
                <w:sz w:val="22"/>
                <w:rtl/>
              </w:rPr>
              <w:t xml:space="preserve"> أو استديو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F308CD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 تطبيق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أخرى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المجموع</w:t>
            </w:r>
          </w:p>
        </w:tc>
      </w:tr>
      <w:tr w:rsidR="000443FB" w:rsidRPr="00502E1F" w:rsidTr="009931B4">
        <w:trPr>
          <w:trHeight w:val="346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DC0" w:rsidRPr="00502E1F" w:rsidRDefault="00467248" w:rsidP="009931B4">
            <w:pPr>
              <w:bidi/>
              <w:rPr>
                <w:rFonts w:cs="KacstBook"/>
                <w:sz w:val="28"/>
                <w:szCs w:val="28"/>
              </w:rPr>
            </w:pPr>
            <w:r w:rsidRPr="009931B4">
              <w:rPr>
                <w:rFonts w:cs="KacstBook" w:hint="cs"/>
                <w:sz w:val="28"/>
                <w:szCs w:val="28"/>
                <w:rtl/>
              </w:rPr>
              <w:t>ساعات التدريس الفعلية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1606E1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1606E1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لا يوجد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1606E1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28</w:t>
            </w:r>
          </w:p>
        </w:tc>
      </w:tr>
      <w:tr w:rsidR="00653BC8" w:rsidRPr="00502E1F" w:rsidTr="009931B4">
        <w:trPr>
          <w:trHeight w:val="28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1606E1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9"/>
      </w:tblGrid>
      <w:tr w:rsidR="00C96DC0" w:rsidRPr="00502E1F" w:rsidTr="00B2310B">
        <w:trPr>
          <w:trHeight w:val="647"/>
          <w:jc w:val="center"/>
        </w:trPr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9931B4" w:rsidP="009A26C1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ساعات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دراسة /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التعلم الفردي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الإضافي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)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التي </w:t>
            </w:r>
            <w:r w:rsidR="00C96DC0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يقوم بها الطالب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خلال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أسبوعياً:</w:t>
            </w:r>
          </w:p>
          <w:p w:rsidR="00050D3B" w:rsidRPr="00502E1F" w:rsidRDefault="001606E1" w:rsidP="00BF63E4">
            <w:pPr>
              <w:bidi/>
              <w:jc w:val="both"/>
              <w:rPr>
                <w:rFonts w:cs="KacstBook"/>
                <w:rtl/>
              </w:rPr>
            </w:pPr>
            <w:r w:rsidRPr="001606E1">
              <w:rPr>
                <w:rFonts w:ascii="Tahoma" w:hAnsi="Tahoma" w:cs="Simplified Arabic" w:hint="cs"/>
                <w:sz w:val="22"/>
                <w:szCs w:val="22"/>
                <w:rtl/>
                <w:lang w:val="en-US"/>
              </w:rPr>
              <w:t xml:space="preserve">ساعتان </w:t>
            </w:r>
            <w:r w:rsidRPr="001606E1">
              <w:rPr>
                <w:rFonts w:ascii="Tahoma" w:hAnsi="Tahoma" w:cs="Simplified Arabic"/>
                <w:sz w:val="22"/>
                <w:szCs w:val="22"/>
                <w:rtl/>
                <w:lang w:val="en-US"/>
              </w:rPr>
              <w:t>لكل محاضرة يخصصها الطالب للإطلاع على مراجع المقرر.</w:t>
            </w:r>
          </w:p>
        </w:tc>
      </w:tr>
    </w:tbl>
    <w:p w:rsidR="006A269A" w:rsidRDefault="006A269A">
      <w:pPr>
        <w:bidi/>
        <w:jc w:val="both"/>
        <w:rPr>
          <w:rFonts w:cs="KacstBook"/>
          <w:rtl/>
        </w:rPr>
      </w:pPr>
    </w:p>
    <w:p w:rsidR="00425360" w:rsidRDefault="00425360" w:rsidP="00425360">
      <w:pPr>
        <w:bidi/>
        <w:jc w:val="both"/>
        <w:rPr>
          <w:rFonts w:cs="KacstBook"/>
          <w:rtl/>
        </w:rPr>
      </w:pPr>
    </w:p>
    <w:p w:rsidR="00BF63E4" w:rsidRDefault="00BF63E4">
      <w:pPr>
        <w:rPr>
          <w:rFonts w:cs="KacstBook"/>
        </w:rPr>
      </w:pPr>
      <w:r>
        <w:rPr>
          <w:rFonts w:cs="KacstBook"/>
        </w:rPr>
        <w:br w:type="page"/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7"/>
      </w:tblGrid>
      <w:tr w:rsidR="00C96DC0" w:rsidRPr="00502E1F" w:rsidTr="00B2310B">
        <w:trPr>
          <w:trHeight w:val="601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3B" w:rsidRPr="00B12FB5" w:rsidRDefault="00C96DC0" w:rsidP="009A26C1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lastRenderedPageBreak/>
              <w:t xml:space="preserve">مخرجات التعلم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للمقرر وفقاً </w:t>
            </w:r>
            <w:r w:rsidR="00467248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لمجالات الإطار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الوطني للمؤهلات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واتساقها مع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طرق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قياسها </w:t>
            </w:r>
            <w:r w:rsidR="009D037B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واستراتيجيات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>تدريس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ها</w:t>
            </w:r>
          </w:p>
        </w:tc>
      </w:tr>
      <w:tr w:rsidR="009D037B" w:rsidRPr="00502E1F" w:rsidTr="00B2310B">
        <w:trPr>
          <w:trHeight w:val="1950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BC53E8" w:rsidP="00535D58">
            <w:pPr>
              <w:bidi/>
              <w:jc w:val="both"/>
              <w:rPr>
                <w:rFonts w:cs="KacstBook"/>
                <w:b/>
                <w:bCs/>
                <w:sz w:val="22"/>
                <w:szCs w:val="22"/>
                <w:rtl/>
              </w:rPr>
            </w:pPr>
            <w:r w:rsidRPr="00502E1F">
              <w:rPr>
                <w:rFonts w:cs="KacstBook" w:hint="eastAsia"/>
                <w:b/>
                <w:bCs/>
                <w:rtl/>
              </w:rPr>
              <w:t>يحدد</w:t>
            </w:r>
            <w:r w:rsidRPr="00502E1F">
              <w:rPr>
                <w:rFonts w:cs="KacstBook"/>
                <w:b/>
                <w:bCs/>
                <w:rtl/>
              </w:rPr>
              <w:t xml:space="preserve"> الجدول التالي مجالات مخرجات التعلم </w:t>
            </w:r>
            <w:r w:rsidRPr="00502E1F">
              <w:rPr>
                <w:rFonts w:cs="KacstBook" w:hint="eastAsia"/>
                <w:b/>
                <w:bCs/>
                <w:rtl/>
              </w:rPr>
              <w:t>الخمسة</w:t>
            </w:r>
            <w:r w:rsidRPr="00502E1F">
              <w:rPr>
                <w:rFonts w:cs="KacstBook"/>
                <w:b/>
                <w:bCs/>
                <w:rtl/>
              </w:rPr>
              <w:t xml:space="preserve"> الواردة في الإطار الوطني للمؤهلات</w:t>
            </w:r>
          </w:p>
          <w:p w:rsidR="009D037B" w:rsidRPr="00502E1F" w:rsidRDefault="009D037B" w:rsidP="009A26C1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b/>
                <w:bCs/>
                <w:u w:val="single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أولاً</w:t>
            </w:r>
            <w:r w:rsidRPr="00502E1F">
              <w:rPr>
                <w:rFonts w:cs="KacstBook" w:hint="cs"/>
                <w:rtl/>
              </w:rPr>
              <w:t xml:space="preserve">: </w:t>
            </w:r>
            <w:r w:rsidRPr="00502E1F">
              <w:rPr>
                <w:rFonts w:cs="KacstBook"/>
                <w:rtl/>
              </w:rPr>
              <w:t xml:space="preserve">قم بملء الجدول بمخرجات تعلم </w:t>
            </w:r>
            <w:r w:rsidR="00B12FB5">
              <w:rPr>
                <w:rFonts w:cs="KacstBook" w:hint="cs"/>
                <w:rtl/>
              </w:rPr>
              <w:t>ا</w:t>
            </w:r>
            <w:r w:rsidRPr="00502E1F">
              <w:rPr>
                <w:rFonts w:cs="KacstBook" w:hint="cs"/>
                <w:rtl/>
              </w:rPr>
              <w:t>ل</w:t>
            </w:r>
            <w:r w:rsidRPr="00502E1F">
              <w:rPr>
                <w:rFonts w:cs="KacstBook"/>
                <w:rtl/>
              </w:rPr>
              <w:t>مقرر</w:t>
            </w:r>
            <w:r w:rsidR="00B12FB5">
              <w:rPr>
                <w:rFonts w:cs="KacstBook" w:hint="cs"/>
                <w:rtl/>
              </w:rPr>
              <w:t>،</w:t>
            </w:r>
            <w:r w:rsidR="00737AB9" w:rsidRPr="009931B4">
              <w:rPr>
                <w:rFonts w:cs="KacstBook" w:hint="cs"/>
                <w:rtl/>
              </w:rPr>
              <w:t>بحيث تكون</w:t>
            </w:r>
            <w:r w:rsidRPr="00502E1F">
              <w:rPr>
                <w:rFonts w:cs="KacstBook"/>
                <w:rtl/>
              </w:rPr>
              <w:t xml:space="preserve">قابلة للقياس </w:t>
            </w:r>
            <w:r w:rsidRPr="00502E1F">
              <w:rPr>
                <w:rFonts w:cs="KacstBook" w:hint="cs"/>
                <w:rtl/>
              </w:rPr>
              <w:t xml:space="preserve">حسب المطلوب </w:t>
            </w:r>
            <w:r w:rsidRPr="00502E1F">
              <w:rPr>
                <w:rFonts w:cs="KacstBook"/>
                <w:rtl/>
              </w:rPr>
              <w:t xml:space="preserve">في مجالات التعلم </w:t>
            </w:r>
            <w:r w:rsidR="00B12FB5">
              <w:rPr>
                <w:rFonts w:cs="KacstBook" w:hint="cs"/>
                <w:rtl/>
              </w:rPr>
              <w:t>المناسبة</w:t>
            </w:r>
            <w:r w:rsidRPr="00502E1F">
              <w:rPr>
                <w:rFonts w:cs="KacstBook" w:hint="cs"/>
                <w:rtl/>
              </w:rPr>
              <w:t>.</w:t>
            </w:r>
          </w:p>
          <w:p w:rsidR="009D037B" w:rsidRPr="00502E1F" w:rsidRDefault="009D037B" w:rsidP="009A26C1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ثانياً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استراتيجيات التدريس </w:t>
            </w:r>
            <w:r w:rsidRPr="00502E1F">
              <w:rPr>
                <w:rFonts w:cs="KacstBook" w:hint="cs"/>
                <w:rtl/>
              </w:rPr>
              <w:t xml:space="preserve">التي تناسب </w:t>
            </w:r>
            <w:r w:rsidR="005177BE" w:rsidRPr="009931B4">
              <w:rPr>
                <w:rFonts w:cs="KacstBook"/>
                <w:rtl/>
              </w:rPr>
              <w:t xml:space="preserve">طرق </w:t>
            </w:r>
            <w:r w:rsidR="005177BE" w:rsidRPr="009931B4">
              <w:rPr>
                <w:rFonts w:cs="KacstBook" w:hint="cs"/>
                <w:rtl/>
              </w:rPr>
              <w:t>ال</w:t>
            </w:r>
            <w:r w:rsidR="009931B4">
              <w:rPr>
                <w:rFonts w:cs="KacstBook" w:hint="cs"/>
                <w:rtl/>
              </w:rPr>
              <w:t>تقييم</w:t>
            </w:r>
            <w:r w:rsidRPr="009931B4">
              <w:rPr>
                <w:rFonts w:cs="KacstBook" w:hint="cs"/>
                <w:rtl/>
              </w:rPr>
              <w:t>و تتسق مع</w:t>
            </w:r>
            <w:r w:rsidR="005177BE" w:rsidRPr="009931B4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 xml:space="preserve">ومع مخرجات التعلم </w:t>
            </w:r>
            <w:r w:rsidR="005177BE" w:rsidRPr="009931B4">
              <w:rPr>
                <w:rFonts w:cs="KacstBook" w:hint="cs"/>
                <w:rtl/>
              </w:rPr>
              <w:t>المستهدفة</w:t>
            </w:r>
            <w:r w:rsidRPr="00502E1F">
              <w:rPr>
                <w:rFonts w:cs="KacstBook"/>
                <w:rtl/>
              </w:rPr>
              <w:t>.</w:t>
            </w:r>
          </w:p>
          <w:p w:rsidR="009D037B" w:rsidRPr="00502E1F" w:rsidRDefault="009D037B" w:rsidP="009A26C1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ثالثاً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طرق </w:t>
            </w:r>
            <w:r w:rsidR="009931B4">
              <w:rPr>
                <w:rFonts w:cs="KacstBook" w:hint="cs"/>
                <w:rtl/>
              </w:rPr>
              <w:t>التقييم</w:t>
            </w:r>
            <w:r w:rsidRPr="00502E1F">
              <w:rPr>
                <w:rFonts w:cs="KacstBook"/>
                <w:rtl/>
              </w:rPr>
              <w:t>الم</w:t>
            </w:r>
            <w:r w:rsidRPr="00502E1F">
              <w:rPr>
                <w:rFonts w:cs="KacstBook" w:hint="cs"/>
                <w:rtl/>
              </w:rPr>
              <w:t xml:space="preserve">ناسبة </w:t>
            </w:r>
            <w:r w:rsidRPr="00502E1F">
              <w:rPr>
                <w:rFonts w:cs="KacstBook"/>
                <w:rtl/>
              </w:rPr>
              <w:t>التي تساعد على قياس</w:t>
            </w:r>
            <w:r w:rsidRPr="00502E1F">
              <w:rPr>
                <w:rFonts w:cs="KacstBook" w:hint="cs"/>
                <w:rtl/>
              </w:rPr>
              <w:t xml:space="preserve"> وتقويم </w:t>
            </w:r>
            <w:r w:rsidRPr="00502E1F">
              <w:rPr>
                <w:rFonts w:cs="KacstBook"/>
                <w:rtl/>
              </w:rPr>
              <w:t xml:space="preserve">مخرجات التعلم </w:t>
            </w:r>
            <w:r w:rsidRPr="00502E1F">
              <w:rPr>
                <w:rFonts w:cs="KacstBook" w:hint="cs"/>
                <w:rtl/>
              </w:rPr>
              <w:t xml:space="preserve">بدقة، ويجب </w:t>
            </w:r>
            <w:r w:rsidRPr="00502E1F">
              <w:rPr>
                <w:rFonts w:cs="KacstBook"/>
                <w:rtl/>
              </w:rPr>
              <w:t xml:space="preserve">أن تتسق مخرجات تعلم المقرر المستهدفة وطرق </w:t>
            </w:r>
            <w:r w:rsidR="009931B4">
              <w:rPr>
                <w:rFonts w:cs="KacstBook" w:hint="cs"/>
                <w:rtl/>
              </w:rPr>
              <w:t>تقييمها</w:t>
            </w:r>
            <w:r w:rsidRPr="00502E1F">
              <w:rPr>
                <w:rFonts w:cs="KacstBook"/>
                <w:rtl/>
              </w:rPr>
              <w:t>واستراتيجيات تدريس</w:t>
            </w:r>
            <w:r w:rsidRPr="00502E1F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 xml:space="preserve"> لتشكل معاً عملية تعلم وتعليم متكاملة</w:t>
            </w:r>
            <w:r w:rsidRPr="00502E1F">
              <w:rPr>
                <w:rFonts w:cs="KacstBook" w:hint="cs"/>
                <w:rtl/>
              </w:rPr>
              <w:t>، مع ملاحظة أنه لا ي</w:t>
            </w:r>
            <w:r w:rsidR="009931B4">
              <w:rPr>
                <w:rFonts w:cs="KacstBook" w:hint="cs"/>
                <w:rtl/>
              </w:rPr>
              <w:t>لزم</w:t>
            </w:r>
            <w:r w:rsidRPr="00502E1F">
              <w:rPr>
                <w:rFonts w:cs="KacstBook" w:hint="cs"/>
                <w:rtl/>
              </w:rPr>
              <w:t xml:space="preserve"> أن يتضمن</w:t>
            </w:r>
            <w:r w:rsidR="009931B4" w:rsidRPr="00502E1F">
              <w:rPr>
                <w:rFonts w:cs="KacstBook" w:hint="cs"/>
                <w:rtl/>
              </w:rPr>
              <w:t xml:space="preserve"> كل مقرر</w:t>
            </w:r>
            <w:r w:rsidRPr="00502E1F">
              <w:rPr>
                <w:rFonts w:cs="KacstBook" w:hint="cs"/>
                <w:rtl/>
              </w:rPr>
              <w:t xml:space="preserve"> مخرجات تعلم </w:t>
            </w:r>
            <w:r w:rsidR="009931B4">
              <w:rPr>
                <w:rFonts w:cs="KacstBook" w:hint="cs"/>
                <w:rtl/>
              </w:rPr>
              <w:t>في</w:t>
            </w:r>
            <w:r w:rsidRPr="00502E1F">
              <w:rPr>
                <w:rFonts w:cs="KacstBook" w:hint="cs"/>
                <w:rtl/>
              </w:rPr>
              <w:t xml:space="preserve"> كل مجال</w:t>
            </w:r>
            <w:r w:rsidRPr="00502E1F">
              <w:rPr>
                <w:rFonts w:cs="KacstBook"/>
                <w:rtl/>
              </w:rPr>
              <w:t xml:space="preserve"> من مجالات التعلم</w:t>
            </w:r>
            <w:r w:rsidRPr="00502E1F">
              <w:rPr>
                <w:rFonts w:cs="KacstBook" w:hint="cs"/>
                <w:rtl/>
              </w:rPr>
              <w:t>.</w:t>
            </w:r>
          </w:p>
        </w:tc>
      </w:tr>
    </w:tbl>
    <w:p w:rsidR="00502E1F" w:rsidRDefault="00502E1F" w:rsidP="00502E1F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050D3B" w:rsidRPr="00502E1F" w:rsidRDefault="00050D3B" w:rsidP="00535D58">
      <w:pPr>
        <w:bidi/>
        <w:jc w:val="center"/>
        <w:rPr>
          <w:rFonts w:cs="KacstOne"/>
          <w:b/>
          <w:bCs/>
          <w:sz w:val="28"/>
          <w:szCs w:val="28"/>
          <w:rtl/>
        </w:rPr>
      </w:pPr>
      <w:r w:rsidRPr="00502E1F">
        <w:rPr>
          <w:rFonts w:cs="KacstOne" w:hint="cs"/>
          <w:b/>
          <w:bCs/>
          <w:sz w:val="28"/>
          <w:szCs w:val="28"/>
          <w:rtl/>
        </w:rPr>
        <w:t xml:space="preserve">جدول </w:t>
      </w:r>
      <w:r w:rsidRPr="00502E1F">
        <w:rPr>
          <w:rFonts w:cs="KacstOne"/>
          <w:b/>
          <w:bCs/>
          <w:sz w:val="28"/>
          <w:szCs w:val="28"/>
          <w:rtl/>
        </w:rPr>
        <w:t xml:space="preserve">مخرجات التعلم </w:t>
      </w:r>
      <w:r w:rsidRPr="00502E1F">
        <w:rPr>
          <w:rFonts w:cs="KacstOne" w:hint="cs"/>
          <w:b/>
          <w:bCs/>
          <w:sz w:val="28"/>
          <w:szCs w:val="28"/>
          <w:rtl/>
        </w:rPr>
        <w:t>للمقرر</w:t>
      </w:r>
    </w:p>
    <w:tbl>
      <w:tblPr>
        <w:bidiVisual/>
        <w:tblW w:w="9498" w:type="dxa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950"/>
        <w:gridCol w:w="2520"/>
        <w:gridCol w:w="1410"/>
      </w:tblGrid>
      <w:tr w:rsidR="00050D3B" w:rsidRPr="00502E1F" w:rsidTr="009931B4">
        <w:tc>
          <w:tcPr>
            <w:tcW w:w="618" w:type="dxa"/>
            <w:shd w:val="clear" w:color="auto" w:fill="D9D9D9"/>
            <w:vAlign w:val="center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م</w:t>
            </w:r>
          </w:p>
        </w:tc>
        <w:tc>
          <w:tcPr>
            <w:tcW w:w="4950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مخرجات التعلم</w:t>
            </w:r>
            <w:r w:rsidR="008F021D" w:rsidRPr="009931B4">
              <w:rPr>
                <w:rFonts w:cs="KacstBook" w:hint="cs"/>
                <w:b/>
                <w:bCs/>
                <w:rtl/>
              </w:rPr>
              <w:t>للمقرر</w:t>
            </w:r>
            <w:r w:rsidRPr="009931B4">
              <w:rPr>
                <w:rFonts w:cs="KacstBook" w:hint="cs"/>
                <w:b/>
                <w:bCs/>
                <w:rtl/>
              </w:rPr>
              <w:t xml:space="preserve"> وفقاً </w:t>
            </w:r>
            <w:r w:rsidR="008F021D" w:rsidRPr="009931B4">
              <w:rPr>
                <w:rFonts w:cs="KacstBook" w:hint="cs"/>
                <w:b/>
                <w:bCs/>
                <w:rtl/>
              </w:rPr>
              <w:t>لمجالات</w:t>
            </w:r>
            <w:r w:rsidR="008F021D">
              <w:rPr>
                <w:rFonts w:cs="KacstBook" w:hint="cs"/>
                <w:b/>
                <w:bCs/>
                <w:rtl/>
              </w:rPr>
              <w:t xml:space="preserve"> ا</w:t>
            </w:r>
            <w:r w:rsidRPr="00502E1F">
              <w:rPr>
                <w:rFonts w:cs="KacstBook" w:hint="cs"/>
                <w:b/>
                <w:bCs/>
                <w:rtl/>
              </w:rPr>
              <w:t>لإطار الوطني ل</w:t>
            </w:r>
            <w:r w:rsidRPr="00502E1F">
              <w:rPr>
                <w:rFonts w:cs="KacstBook"/>
                <w:b/>
                <w:bCs/>
                <w:rtl/>
              </w:rPr>
              <w:t>لمؤهلات</w:t>
            </w:r>
          </w:p>
        </w:tc>
        <w:tc>
          <w:tcPr>
            <w:tcW w:w="2520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استراتيجيات</w:t>
            </w:r>
            <w:r w:rsidR="009931B4">
              <w:rPr>
                <w:rFonts w:cs="KacstBook" w:hint="cs"/>
                <w:b/>
                <w:bCs/>
                <w:rtl/>
              </w:rPr>
              <w:t>ال</w:t>
            </w:r>
            <w:r w:rsidR="009931B4">
              <w:rPr>
                <w:rFonts w:cs="KacstBook"/>
                <w:b/>
                <w:bCs/>
                <w:rtl/>
              </w:rPr>
              <w:t xml:space="preserve">تدريس </w:t>
            </w:r>
            <w:r w:rsidR="009931B4">
              <w:rPr>
                <w:rFonts w:cs="KacstBook" w:hint="cs"/>
                <w:b/>
                <w:bCs/>
                <w:rtl/>
              </w:rPr>
              <w:t>لل</w:t>
            </w:r>
            <w:r w:rsidRPr="00502E1F">
              <w:rPr>
                <w:rFonts w:cs="KacstBook"/>
                <w:b/>
                <w:bCs/>
                <w:rtl/>
              </w:rPr>
              <w:t>مقرر</w:t>
            </w:r>
          </w:p>
        </w:tc>
        <w:tc>
          <w:tcPr>
            <w:tcW w:w="1410" w:type="dxa"/>
            <w:shd w:val="clear" w:color="auto" w:fill="D9D9D9"/>
          </w:tcPr>
          <w:p w:rsidR="00050D3B" w:rsidRPr="00502E1F" w:rsidRDefault="00050D3B" w:rsidP="00C6789F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طرق ال</w:t>
            </w:r>
            <w:r w:rsidR="009931B4">
              <w:rPr>
                <w:rFonts w:cs="KacstBook" w:hint="cs"/>
                <w:b/>
                <w:bCs/>
                <w:rtl/>
              </w:rPr>
              <w:t>تق</w:t>
            </w:r>
            <w:r w:rsidR="00C6789F">
              <w:rPr>
                <w:rFonts w:cs="KacstBook" w:hint="cs"/>
                <w:b/>
                <w:bCs/>
                <w:rtl/>
              </w:rPr>
              <w:t>و</w:t>
            </w:r>
            <w:r w:rsidR="009931B4">
              <w:rPr>
                <w:rFonts w:cs="KacstBook" w:hint="cs"/>
                <w:b/>
                <w:bCs/>
                <w:rtl/>
              </w:rPr>
              <w:t>يم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1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المعرفة</w:t>
            </w:r>
          </w:p>
        </w:tc>
      </w:tr>
      <w:tr w:rsidR="001606E1" w:rsidRPr="00502E1F" w:rsidTr="009931B4">
        <w:tc>
          <w:tcPr>
            <w:tcW w:w="618" w:type="dxa"/>
            <w:shd w:val="clear" w:color="auto" w:fill="D9D9D9"/>
          </w:tcPr>
          <w:p w:rsidR="001606E1" w:rsidRPr="00502E1F" w:rsidRDefault="001606E1" w:rsidP="001606E1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1-1</w:t>
            </w:r>
          </w:p>
        </w:tc>
        <w:tc>
          <w:tcPr>
            <w:tcW w:w="4950" w:type="dxa"/>
          </w:tcPr>
          <w:p w:rsidR="001606E1" w:rsidRPr="002D7DC4" w:rsidRDefault="001606E1" w:rsidP="001606E1">
            <w:pPr>
              <w:rPr>
                <w:rFonts w:ascii="Arial" w:hAnsi="Arial"/>
                <w:b/>
                <w:sz w:val="28"/>
                <w:szCs w:val="28"/>
                <w:rtl/>
              </w:rPr>
            </w:pPr>
            <w:r w:rsidRPr="002D7DC4">
              <w:rPr>
                <w:rFonts w:ascii="Arial" w:hAnsi="Arial"/>
                <w:b/>
                <w:sz w:val="28"/>
                <w:szCs w:val="28"/>
                <w:rtl/>
              </w:rPr>
              <w:t>1ـ أن يحدد الطالب مفهوم تحليل الخطاب .</w:t>
            </w:r>
          </w:p>
        </w:tc>
        <w:tc>
          <w:tcPr>
            <w:tcW w:w="2520" w:type="dxa"/>
          </w:tcPr>
          <w:p w:rsidR="001606E1" w:rsidRPr="00DB088B" w:rsidRDefault="001606E1" w:rsidP="001606E1">
            <w:pPr>
              <w:rPr>
                <w:rFonts w:ascii="Arial" w:hAnsi="Arial"/>
                <w:b/>
                <w:sz w:val="28"/>
                <w:szCs w:val="28"/>
                <w:rtl/>
              </w:rPr>
            </w:pPr>
            <w:r w:rsidRPr="00DB088B">
              <w:rPr>
                <w:rFonts w:ascii="Arial" w:hAnsi="Arial"/>
                <w:b/>
                <w:sz w:val="28"/>
                <w:szCs w:val="28"/>
                <w:rtl/>
              </w:rPr>
              <w:t xml:space="preserve">عرض المادة العلمية بواسطة ( </w:t>
            </w:r>
            <w:r w:rsidRPr="00DB088B">
              <w:rPr>
                <w:rFonts w:ascii="Arial" w:hAnsi="Arial"/>
                <w:b/>
                <w:sz w:val="28"/>
                <w:szCs w:val="28"/>
              </w:rPr>
              <w:t>powerpoint</w:t>
            </w:r>
            <w:r w:rsidRPr="00DB088B">
              <w:rPr>
                <w:rFonts w:ascii="Arial" w:hAnsi="Arial"/>
                <w:b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1410" w:type="dxa"/>
          </w:tcPr>
          <w:p w:rsidR="001606E1" w:rsidRPr="00B97122" w:rsidRDefault="001606E1" w:rsidP="001606E1">
            <w:pPr>
              <w:rPr>
                <w:rFonts w:ascii="Arial" w:hAnsi="Arial"/>
                <w:b/>
                <w:sz w:val="28"/>
                <w:szCs w:val="28"/>
                <w:rtl/>
              </w:rPr>
            </w:pPr>
            <w:r w:rsidRPr="00B97122">
              <w:rPr>
                <w:rFonts w:ascii="Arial" w:hAnsi="Arial"/>
                <w:b/>
                <w:sz w:val="28"/>
                <w:szCs w:val="28"/>
                <w:rtl/>
              </w:rPr>
              <w:t>الأسئلة المباشرة</w:t>
            </w:r>
          </w:p>
        </w:tc>
      </w:tr>
      <w:tr w:rsidR="001606E1" w:rsidRPr="00502E1F" w:rsidTr="009931B4">
        <w:tc>
          <w:tcPr>
            <w:tcW w:w="618" w:type="dxa"/>
            <w:shd w:val="clear" w:color="auto" w:fill="D9D9D9"/>
          </w:tcPr>
          <w:p w:rsidR="001606E1" w:rsidRPr="00502E1F" w:rsidRDefault="001606E1" w:rsidP="001606E1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</w:rPr>
              <w:t>1-2</w:t>
            </w:r>
          </w:p>
        </w:tc>
        <w:tc>
          <w:tcPr>
            <w:tcW w:w="4950" w:type="dxa"/>
          </w:tcPr>
          <w:p w:rsidR="001606E1" w:rsidRPr="002D7DC4" w:rsidRDefault="001606E1" w:rsidP="001606E1">
            <w:pPr>
              <w:rPr>
                <w:rFonts w:ascii="Arial" w:hAnsi="Arial"/>
                <w:b/>
                <w:sz w:val="28"/>
                <w:szCs w:val="28"/>
                <w:rtl/>
              </w:rPr>
            </w:pPr>
            <w:r w:rsidRPr="002D7DC4">
              <w:rPr>
                <w:rFonts w:ascii="Arial" w:hAnsi="Arial"/>
                <w:b/>
                <w:sz w:val="28"/>
                <w:szCs w:val="28"/>
                <w:rtl/>
              </w:rPr>
              <w:t>2ـ أن يوضح الطالب علاقة الخطاب بالجملة والنص .</w:t>
            </w:r>
          </w:p>
        </w:tc>
        <w:tc>
          <w:tcPr>
            <w:tcW w:w="2520" w:type="dxa"/>
          </w:tcPr>
          <w:p w:rsidR="001606E1" w:rsidRPr="00DB088B" w:rsidRDefault="001606E1" w:rsidP="001606E1">
            <w:pPr>
              <w:rPr>
                <w:rFonts w:ascii="Arial" w:hAnsi="Arial"/>
                <w:b/>
                <w:sz w:val="28"/>
                <w:szCs w:val="28"/>
              </w:rPr>
            </w:pPr>
            <w:r w:rsidRPr="00DB088B">
              <w:rPr>
                <w:rFonts w:ascii="Arial" w:hAnsi="Arial"/>
                <w:b/>
                <w:sz w:val="28"/>
                <w:szCs w:val="28"/>
                <w:rtl/>
              </w:rPr>
              <w:t>المناقشة والحوار .</w:t>
            </w:r>
          </w:p>
        </w:tc>
        <w:tc>
          <w:tcPr>
            <w:tcW w:w="1410" w:type="dxa"/>
          </w:tcPr>
          <w:p w:rsidR="001606E1" w:rsidRPr="00B97122" w:rsidRDefault="001606E1" w:rsidP="001606E1">
            <w:pPr>
              <w:rPr>
                <w:rFonts w:ascii="Arial" w:hAnsi="Arial"/>
                <w:b/>
                <w:sz w:val="28"/>
                <w:szCs w:val="28"/>
                <w:rtl/>
              </w:rPr>
            </w:pPr>
            <w:r w:rsidRPr="00B97122">
              <w:rPr>
                <w:rFonts w:ascii="Arial" w:hAnsi="Arial"/>
                <w:b/>
                <w:sz w:val="28"/>
                <w:szCs w:val="28"/>
                <w:rtl/>
              </w:rPr>
              <w:t>الاختبارات القصيرة</w:t>
            </w:r>
          </w:p>
        </w:tc>
      </w:tr>
      <w:tr w:rsidR="001606E1" w:rsidRPr="00502E1F" w:rsidTr="009931B4">
        <w:tc>
          <w:tcPr>
            <w:tcW w:w="618" w:type="dxa"/>
            <w:shd w:val="clear" w:color="auto" w:fill="D9D9D9"/>
          </w:tcPr>
          <w:p w:rsidR="001606E1" w:rsidRPr="00502E1F" w:rsidRDefault="001606E1" w:rsidP="001606E1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  <w:lang w:val="en-US"/>
              </w:rPr>
              <w:t>1-</w:t>
            </w:r>
            <w:r w:rsidRPr="00502E1F">
              <w:rPr>
                <w:rFonts w:cs="KacstBook" w:hint="cs"/>
                <w:rtl/>
              </w:rPr>
              <w:t>3</w:t>
            </w:r>
          </w:p>
        </w:tc>
        <w:tc>
          <w:tcPr>
            <w:tcW w:w="4950" w:type="dxa"/>
          </w:tcPr>
          <w:p w:rsidR="001606E1" w:rsidRPr="002D7DC4" w:rsidRDefault="001606E1" w:rsidP="001606E1">
            <w:pPr>
              <w:rPr>
                <w:rFonts w:ascii="Arial" w:hAnsi="Arial"/>
                <w:b/>
                <w:sz w:val="28"/>
                <w:szCs w:val="28"/>
                <w:rtl/>
              </w:rPr>
            </w:pPr>
            <w:r w:rsidRPr="002D7DC4">
              <w:rPr>
                <w:rFonts w:ascii="Arial" w:hAnsi="Arial"/>
                <w:b/>
                <w:sz w:val="28"/>
                <w:szCs w:val="28"/>
                <w:rtl/>
              </w:rPr>
              <w:t>3 ـ أن يشرح الطالب نشأة تحليل الخطاب ومميزاته .</w:t>
            </w:r>
          </w:p>
        </w:tc>
        <w:tc>
          <w:tcPr>
            <w:tcW w:w="2520" w:type="dxa"/>
          </w:tcPr>
          <w:p w:rsidR="001606E1" w:rsidRPr="00DB088B" w:rsidRDefault="001606E1" w:rsidP="001606E1">
            <w:pPr>
              <w:rPr>
                <w:rFonts w:ascii="Arial" w:hAnsi="Arial"/>
                <w:b/>
                <w:sz w:val="28"/>
                <w:szCs w:val="28"/>
              </w:rPr>
            </w:pPr>
            <w:r w:rsidRPr="00DB088B">
              <w:rPr>
                <w:rFonts w:ascii="Arial" w:hAnsi="Arial"/>
                <w:b/>
                <w:sz w:val="28"/>
                <w:szCs w:val="28"/>
                <w:rtl/>
              </w:rPr>
              <w:t xml:space="preserve"> الشرح والتمثيل .</w:t>
            </w:r>
          </w:p>
        </w:tc>
        <w:tc>
          <w:tcPr>
            <w:tcW w:w="1410" w:type="dxa"/>
          </w:tcPr>
          <w:p w:rsidR="001606E1" w:rsidRPr="00B97122" w:rsidRDefault="001606E1" w:rsidP="001606E1">
            <w:pPr>
              <w:rPr>
                <w:rFonts w:ascii="Arial" w:hAnsi="Arial"/>
                <w:b/>
                <w:sz w:val="28"/>
                <w:szCs w:val="28"/>
                <w:rtl/>
              </w:rPr>
            </w:pPr>
            <w:r w:rsidRPr="00B97122">
              <w:rPr>
                <w:rFonts w:ascii="Arial" w:hAnsi="Arial"/>
                <w:b/>
                <w:sz w:val="28"/>
                <w:szCs w:val="28"/>
                <w:rtl/>
              </w:rPr>
              <w:t>المحاضرات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2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المهارات </w:t>
            </w:r>
            <w:r w:rsidRPr="00502E1F">
              <w:rPr>
                <w:rFonts w:cs="KacstBook" w:hint="cs"/>
                <w:b/>
                <w:bCs/>
                <w:rtl/>
              </w:rPr>
              <w:t>المعرفية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2-1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2-2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2-3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3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 w:hint="cs"/>
                <w:b/>
                <w:bCs/>
                <w:rtl/>
              </w:rPr>
              <w:t>العلاقات الشخصية و</w:t>
            </w:r>
            <w:r w:rsidRPr="00502E1F">
              <w:rPr>
                <w:rFonts w:cs="KacstBook"/>
                <w:b/>
                <w:bCs/>
                <w:rtl/>
              </w:rPr>
              <w:t>تحمل الم</w:t>
            </w:r>
            <w:r w:rsidRPr="00502E1F">
              <w:rPr>
                <w:rFonts w:cs="KacstBook" w:hint="cs"/>
                <w:b/>
                <w:bCs/>
                <w:rtl/>
              </w:rPr>
              <w:t>س</w:t>
            </w:r>
            <w:r w:rsidRPr="00502E1F">
              <w:rPr>
                <w:rFonts w:cs="KacstBook"/>
                <w:b/>
                <w:bCs/>
                <w:rtl/>
              </w:rPr>
              <w:t xml:space="preserve">ؤولية </w:t>
            </w:r>
          </w:p>
        </w:tc>
      </w:tr>
      <w:tr w:rsidR="001606E1" w:rsidRPr="00502E1F" w:rsidTr="009931B4">
        <w:tc>
          <w:tcPr>
            <w:tcW w:w="618" w:type="dxa"/>
            <w:shd w:val="clear" w:color="auto" w:fill="D9D9D9"/>
          </w:tcPr>
          <w:p w:rsidR="001606E1" w:rsidRPr="00502E1F" w:rsidRDefault="001606E1" w:rsidP="001606E1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3-1</w:t>
            </w:r>
          </w:p>
        </w:tc>
        <w:tc>
          <w:tcPr>
            <w:tcW w:w="4950" w:type="dxa"/>
          </w:tcPr>
          <w:p w:rsidR="001606E1" w:rsidRPr="00235909" w:rsidRDefault="001606E1" w:rsidP="001606E1">
            <w:pPr>
              <w:spacing w:before="100" w:beforeAutospacing="1" w:after="100" w:afterAutospacing="1" w:line="288" w:lineRule="atLeast"/>
              <w:rPr>
                <w:rFonts w:ascii="Arial" w:hAnsi="Arial"/>
                <w:sz w:val="28"/>
                <w:szCs w:val="28"/>
                <w:rtl/>
              </w:rPr>
            </w:pPr>
            <w:r w:rsidRPr="00235909">
              <w:rPr>
                <w:rFonts w:ascii="Arial" w:hAnsi="Arial"/>
                <w:sz w:val="28"/>
                <w:szCs w:val="28"/>
                <w:rtl/>
              </w:rPr>
              <w:t xml:space="preserve">- تنمية القدرة على العمل الجماعي الفعّال. </w:t>
            </w:r>
          </w:p>
        </w:tc>
        <w:tc>
          <w:tcPr>
            <w:tcW w:w="2520" w:type="dxa"/>
          </w:tcPr>
          <w:p w:rsidR="001606E1" w:rsidRPr="000F570D" w:rsidRDefault="001606E1" w:rsidP="000061B0">
            <w:pPr>
              <w:spacing w:before="100" w:beforeAutospacing="1" w:after="100" w:afterAutospacing="1" w:line="288" w:lineRule="atLeast"/>
              <w:rPr>
                <w:rFonts w:ascii="Arial" w:hAnsi="Arial"/>
                <w:sz w:val="28"/>
                <w:szCs w:val="28"/>
                <w:rtl/>
              </w:rPr>
            </w:pPr>
            <w:r w:rsidRPr="000F570D">
              <w:rPr>
                <w:rFonts w:ascii="Arial" w:hAnsi="Arial"/>
                <w:sz w:val="28"/>
                <w:szCs w:val="28"/>
                <w:rtl/>
              </w:rPr>
              <w:t>- التعليم التعاوني.</w:t>
            </w:r>
          </w:p>
        </w:tc>
        <w:tc>
          <w:tcPr>
            <w:tcW w:w="1410" w:type="dxa"/>
          </w:tcPr>
          <w:p w:rsidR="001606E1" w:rsidRPr="0098370C" w:rsidRDefault="001606E1" w:rsidP="0098370C">
            <w:pPr>
              <w:spacing w:before="100" w:beforeAutospacing="1" w:after="100" w:afterAutospacing="1" w:line="288" w:lineRule="atLeast"/>
              <w:rPr>
                <w:rFonts w:ascii="Arial" w:hAnsi="Arial"/>
                <w:sz w:val="28"/>
                <w:szCs w:val="28"/>
                <w:lang w:val="en-US"/>
              </w:rPr>
            </w:pPr>
            <w:r w:rsidRPr="00022E21">
              <w:rPr>
                <w:rFonts w:ascii="Arial" w:hAnsi="Arial"/>
                <w:sz w:val="28"/>
                <w:szCs w:val="28"/>
                <w:rtl/>
              </w:rPr>
              <w:t xml:space="preserve">تكليف الطلاب بالرجوع الي كتب اللغة والأدب </w:t>
            </w:r>
          </w:p>
        </w:tc>
      </w:tr>
      <w:tr w:rsidR="001606E1" w:rsidRPr="00502E1F" w:rsidTr="009931B4">
        <w:tc>
          <w:tcPr>
            <w:tcW w:w="618" w:type="dxa"/>
            <w:shd w:val="clear" w:color="auto" w:fill="D9D9D9"/>
          </w:tcPr>
          <w:p w:rsidR="001606E1" w:rsidRPr="00502E1F" w:rsidRDefault="001606E1" w:rsidP="001606E1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3-2</w:t>
            </w:r>
          </w:p>
        </w:tc>
        <w:tc>
          <w:tcPr>
            <w:tcW w:w="4950" w:type="dxa"/>
          </w:tcPr>
          <w:p w:rsidR="001606E1" w:rsidRPr="00235909" w:rsidRDefault="001606E1" w:rsidP="001606E1">
            <w:pPr>
              <w:spacing w:before="100" w:beforeAutospacing="1" w:after="100" w:afterAutospacing="1" w:line="288" w:lineRule="atLeast"/>
              <w:rPr>
                <w:rFonts w:ascii="Arial" w:hAnsi="Arial"/>
                <w:sz w:val="28"/>
                <w:szCs w:val="28"/>
                <w:rtl/>
              </w:rPr>
            </w:pPr>
            <w:r w:rsidRPr="00235909">
              <w:rPr>
                <w:rFonts w:ascii="Arial" w:hAnsi="Arial"/>
                <w:sz w:val="28"/>
                <w:szCs w:val="28"/>
                <w:rtl/>
              </w:rPr>
              <w:t xml:space="preserve">- تنمية القدرة على التعلم الذاتي. </w:t>
            </w:r>
          </w:p>
        </w:tc>
        <w:tc>
          <w:tcPr>
            <w:tcW w:w="2520" w:type="dxa"/>
          </w:tcPr>
          <w:p w:rsidR="001606E1" w:rsidRPr="000F570D" w:rsidRDefault="001606E1" w:rsidP="000061B0">
            <w:pPr>
              <w:framePr w:hSpace="180" w:wrap="around" w:vAnchor="text" w:hAnchor="margin" w:xAlign="center" w:y="-919"/>
              <w:suppressOverlap/>
              <w:rPr>
                <w:rFonts w:ascii="Arial" w:hAnsi="Arial"/>
                <w:sz w:val="28"/>
                <w:szCs w:val="28"/>
                <w:rtl/>
              </w:rPr>
            </w:pPr>
            <w:r w:rsidRPr="000F570D">
              <w:rPr>
                <w:rFonts w:ascii="Arial" w:hAnsi="Arial"/>
                <w:sz w:val="28"/>
                <w:szCs w:val="28"/>
                <w:rtl/>
              </w:rPr>
              <w:t>- المناقشات والمناظرات</w:t>
            </w:r>
          </w:p>
        </w:tc>
        <w:tc>
          <w:tcPr>
            <w:tcW w:w="1410" w:type="dxa"/>
          </w:tcPr>
          <w:p w:rsidR="001606E1" w:rsidRDefault="001606E1" w:rsidP="00BF47AD">
            <w:r w:rsidRPr="00022E21">
              <w:rPr>
                <w:rFonts w:ascii="Arial" w:hAnsi="Arial"/>
                <w:sz w:val="28"/>
                <w:szCs w:val="28"/>
                <w:rtl/>
              </w:rPr>
              <w:t>- تقييم سلوكيات العمل الجماعي.</w:t>
            </w:r>
          </w:p>
        </w:tc>
      </w:tr>
      <w:tr w:rsidR="00050D3B" w:rsidRPr="00502E1F" w:rsidTr="0098370C">
        <w:trPr>
          <w:trHeight w:val="440"/>
        </w:trPr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4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الاتصال و</w:t>
            </w: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تقنية المعلومات والمهارات العددية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4-1</w:t>
            </w:r>
          </w:p>
        </w:tc>
        <w:tc>
          <w:tcPr>
            <w:tcW w:w="4950" w:type="dxa"/>
          </w:tcPr>
          <w:p w:rsidR="0098370C" w:rsidRPr="0098370C" w:rsidRDefault="0098370C" w:rsidP="0098370C">
            <w:pPr>
              <w:bidi/>
              <w:spacing w:after="200" w:line="276" w:lineRule="auto"/>
              <w:rPr>
                <w:rFonts w:ascii="Arial" w:eastAsia="Calibri" w:hAnsi="Arial" w:cs="Arial"/>
                <w:sz w:val="28"/>
                <w:szCs w:val="28"/>
                <w:rtl/>
                <w:lang w:val="en-US"/>
              </w:rPr>
            </w:pPr>
            <w:r w:rsidRPr="0098370C">
              <w:rPr>
                <w:rFonts w:ascii="Arial" w:eastAsia="Calibri" w:hAnsi="Arial" w:cs="Arial"/>
                <w:sz w:val="28"/>
                <w:szCs w:val="28"/>
                <w:rtl/>
                <w:lang w:val="en-US"/>
              </w:rPr>
              <w:t>أن يتواصل الطالب مع أستاذه وزملاءه عن طريق إحضار بعض النصوص وتحليلها</w:t>
            </w:r>
          </w:p>
          <w:p w:rsidR="0098370C" w:rsidRPr="0098370C" w:rsidRDefault="0098370C" w:rsidP="0098370C">
            <w:pPr>
              <w:bidi/>
              <w:spacing w:after="200" w:line="276" w:lineRule="auto"/>
              <w:rPr>
                <w:rFonts w:ascii="Arial" w:eastAsia="Calibri" w:hAnsi="Arial" w:cs="Arial"/>
                <w:sz w:val="28"/>
                <w:szCs w:val="28"/>
                <w:rtl/>
                <w:lang w:val="en-US"/>
              </w:rPr>
            </w:pPr>
            <w:r w:rsidRPr="0098370C">
              <w:rPr>
                <w:rFonts w:ascii="Arial" w:eastAsia="Calibri" w:hAnsi="Arial" w:cs="Arial"/>
                <w:sz w:val="28"/>
                <w:szCs w:val="28"/>
                <w:rtl/>
                <w:lang w:val="en-US"/>
              </w:rPr>
              <w:t xml:space="preserve">ـ يساعد الطالب زملاءه في إعداد بحث يتناول تاريخ </w:t>
            </w:r>
            <w:r w:rsidRPr="0098370C">
              <w:rPr>
                <w:rFonts w:ascii="Arial" w:eastAsia="Calibri" w:hAnsi="Arial" w:cs="Arial"/>
                <w:sz w:val="28"/>
                <w:szCs w:val="28"/>
                <w:rtl/>
                <w:lang w:val="en-US"/>
              </w:rPr>
              <w:lastRenderedPageBreak/>
              <w:t>علم تحليل الخطاب</w:t>
            </w:r>
          </w:p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98370C" w:rsidRPr="0098370C" w:rsidRDefault="0098370C" w:rsidP="0098370C">
            <w:pPr>
              <w:bidi/>
              <w:spacing w:before="100" w:beforeAutospacing="1" w:after="100" w:afterAutospacing="1" w:line="288" w:lineRule="atLeast"/>
              <w:rPr>
                <w:rFonts w:ascii="Arial" w:hAnsi="Arial" w:cs="Arial"/>
                <w:sz w:val="28"/>
                <w:szCs w:val="28"/>
                <w:rtl/>
                <w:lang w:val="en-US"/>
              </w:rPr>
            </w:pPr>
            <w:r w:rsidRPr="0098370C">
              <w:rPr>
                <w:rFonts w:ascii="Arial" w:hAnsi="Arial" w:cs="Arial"/>
                <w:sz w:val="28"/>
                <w:szCs w:val="28"/>
                <w:rtl/>
                <w:lang w:val="en-US"/>
              </w:rPr>
              <w:lastRenderedPageBreak/>
              <w:t xml:space="preserve">- كيفية الوصول إلى المعلومات والبيانات. </w:t>
            </w:r>
          </w:p>
          <w:p w:rsidR="0098370C" w:rsidRPr="0098370C" w:rsidRDefault="0098370C" w:rsidP="0098370C">
            <w:pPr>
              <w:bidi/>
              <w:spacing w:after="200" w:line="276" w:lineRule="auto"/>
              <w:rPr>
                <w:rFonts w:ascii="Arial" w:eastAsia="Calibri" w:hAnsi="Arial" w:cs="Arial"/>
                <w:sz w:val="28"/>
                <w:szCs w:val="28"/>
                <w:rtl/>
                <w:lang w:val="en-US"/>
              </w:rPr>
            </w:pPr>
            <w:r w:rsidRPr="0098370C">
              <w:rPr>
                <w:rFonts w:ascii="Arial" w:eastAsia="Calibri" w:hAnsi="Arial" w:cs="Arial"/>
                <w:sz w:val="28"/>
                <w:szCs w:val="28"/>
                <w:rtl/>
                <w:lang w:val="en-US"/>
              </w:rPr>
              <w:t xml:space="preserve">- كيفية تصنيفها وتنظيمها </w:t>
            </w:r>
            <w:r w:rsidRPr="0098370C">
              <w:rPr>
                <w:rFonts w:ascii="Arial" w:eastAsia="Calibri" w:hAnsi="Arial" w:cs="Arial"/>
                <w:sz w:val="28"/>
                <w:szCs w:val="28"/>
                <w:rtl/>
                <w:lang w:val="en-US"/>
              </w:rPr>
              <w:lastRenderedPageBreak/>
              <w:t>والاستفادة منها.</w:t>
            </w:r>
          </w:p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98370C" w:rsidRPr="0098370C" w:rsidRDefault="0098370C" w:rsidP="0098370C">
            <w:pPr>
              <w:bidi/>
              <w:spacing w:before="100" w:beforeAutospacing="1" w:after="100" w:afterAutospacing="1" w:line="288" w:lineRule="atLeast"/>
              <w:rPr>
                <w:rFonts w:ascii="Arial" w:hAnsi="Arial" w:cs="Arial"/>
                <w:sz w:val="28"/>
                <w:szCs w:val="28"/>
                <w:rtl/>
                <w:lang w:val="en-US"/>
              </w:rPr>
            </w:pPr>
            <w:r w:rsidRPr="0098370C">
              <w:rPr>
                <w:rFonts w:ascii="Arial" w:hAnsi="Arial" w:cs="Arial"/>
                <w:sz w:val="28"/>
                <w:szCs w:val="28"/>
                <w:rtl/>
                <w:lang w:val="en-US"/>
              </w:rPr>
              <w:lastRenderedPageBreak/>
              <w:t>المشاركة الفاعلة في إدارة الحوار.</w:t>
            </w:r>
          </w:p>
          <w:p w:rsidR="0098370C" w:rsidRPr="0098370C" w:rsidRDefault="0098370C" w:rsidP="0098370C">
            <w:pPr>
              <w:bidi/>
              <w:spacing w:before="100" w:beforeAutospacing="1" w:after="100" w:afterAutospacing="1" w:line="288" w:lineRule="atLeast"/>
              <w:rPr>
                <w:rFonts w:ascii="Arial" w:hAnsi="Arial" w:cs="Arial"/>
                <w:sz w:val="28"/>
                <w:szCs w:val="28"/>
                <w:rtl/>
                <w:lang w:val="en-US"/>
              </w:rPr>
            </w:pPr>
            <w:r w:rsidRPr="0098370C">
              <w:rPr>
                <w:rFonts w:ascii="Arial" w:hAnsi="Arial" w:cs="Arial"/>
                <w:sz w:val="28"/>
                <w:szCs w:val="28"/>
                <w:rtl/>
                <w:lang w:val="en-US"/>
              </w:rPr>
              <w:lastRenderedPageBreak/>
              <w:t xml:space="preserve">- الملاحظة. </w:t>
            </w:r>
          </w:p>
          <w:p w:rsidR="00050D3B" w:rsidRPr="00502E1F" w:rsidRDefault="0098370C" w:rsidP="0098370C">
            <w:pPr>
              <w:bidi/>
              <w:jc w:val="both"/>
              <w:rPr>
                <w:rFonts w:cs="KacstBook"/>
              </w:rPr>
            </w:pPr>
            <w:r w:rsidRPr="0098370C">
              <w:rPr>
                <w:rFonts w:ascii="Arial" w:eastAsia="Calibri" w:hAnsi="Arial" w:cs="Arial"/>
                <w:sz w:val="28"/>
                <w:szCs w:val="28"/>
                <w:rtl/>
                <w:lang w:val="en-US"/>
              </w:rPr>
              <w:t>- المتابعة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lastRenderedPageBreak/>
              <w:t>4-2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5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ال</w:t>
            </w: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="008F021D" w:rsidRPr="009931B4">
              <w:rPr>
                <w:rFonts w:cs="KacstBook" w:hint="cs"/>
                <w:b/>
                <w:bCs/>
                <w:rtl/>
              </w:rPr>
              <w:t>النفسية الحركية</w:t>
            </w:r>
            <w:r w:rsidR="00756635">
              <w:rPr>
                <w:rFonts w:cs="KacstBook" w:hint="cs"/>
                <w:b/>
                <w:bCs/>
                <w:rtl/>
              </w:rPr>
              <w:t>(</w:t>
            </w:r>
            <w:r w:rsidR="00756635" w:rsidRPr="009931B4">
              <w:rPr>
                <w:rFonts w:cs="KacstBook" w:hint="cs"/>
                <w:b/>
                <w:bCs/>
                <w:rtl/>
              </w:rPr>
              <w:t>إن</w:t>
            </w:r>
            <w:r w:rsidR="00756635" w:rsidRPr="00756635">
              <w:rPr>
                <w:rFonts w:cs="KacstBook" w:hint="cs"/>
                <w:rtl/>
              </w:rPr>
              <w:t xml:space="preserve"> وجدت</w:t>
            </w:r>
            <w:r w:rsidR="00756635">
              <w:rPr>
                <w:rFonts w:cs="KacstBook" w:hint="cs"/>
                <w:b/>
                <w:bCs/>
                <w:rtl/>
              </w:rPr>
              <w:t>)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5-1</w:t>
            </w:r>
          </w:p>
        </w:tc>
        <w:tc>
          <w:tcPr>
            <w:tcW w:w="4950" w:type="dxa"/>
          </w:tcPr>
          <w:p w:rsidR="00050D3B" w:rsidRPr="00502E1F" w:rsidRDefault="0098370C" w:rsidP="00BC175B">
            <w:pPr>
              <w:bidi/>
              <w:jc w:val="both"/>
              <w:rPr>
                <w:rFonts w:cs="KacstBook"/>
                <w:lang w:val="en-US"/>
              </w:rPr>
            </w:pPr>
            <w:r>
              <w:rPr>
                <w:rFonts w:cs="KacstBook" w:hint="cs"/>
                <w:rtl/>
                <w:lang w:val="en-US"/>
              </w:rPr>
              <w:t>العمل ضمن فريق تعاوني</w:t>
            </w:r>
          </w:p>
        </w:tc>
        <w:tc>
          <w:tcPr>
            <w:tcW w:w="2520" w:type="dxa"/>
          </w:tcPr>
          <w:p w:rsidR="00050D3B" w:rsidRPr="00502E1F" w:rsidRDefault="0098370C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المناقشة </w:t>
            </w:r>
          </w:p>
        </w:tc>
        <w:tc>
          <w:tcPr>
            <w:tcW w:w="1410" w:type="dxa"/>
          </w:tcPr>
          <w:p w:rsidR="00050D3B" w:rsidRPr="00502E1F" w:rsidRDefault="0098370C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الأسئلة 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5-2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C96DC0" w:rsidRDefault="00C96DC0" w:rsidP="00502E1F">
      <w:pPr>
        <w:bidi/>
        <w:jc w:val="both"/>
        <w:rPr>
          <w:rFonts w:cs="KacstBook"/>
          <w:b/>
          <w:bCs/>
          <w:rtl/>
        </w:rPr>
      </w:pPr>
    </w:p>
    <w:p w:rsidR="001E5292" w:rsidRPr="00502E1F" w:rsidRDefault="001E5292" w:rsidP="001E5292">
      <w:pPr>
        <w:bidi/>
        <w:jc w:val="both"/>
        <w:rPr>
          <w:rFonts w:cs="KacstBook"/>
          <w:b/>
          <w:bCs/>
          <w:rtl/>
        </w:rPr>
      </w:pPr>
    </w:p>
    <w:tbl>
      <w:tblPr>
        <w:bidiVisual/>
        <w:tblW w:w="950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"/>
        <w:gridCol w:w="6274"/>
        <w:gridCol w:w="1380"/>
        <w:gridCol w:w="1560"/>
      </w:tblGrid>
      <w:tr w:rsidR="005616CE" w:rsidRPr="00502E1F" w:rsidTr="00535D58">
        <w:tc>
          <w:tcPr>
            <w:tcW w:w="9506" w:type="dxa"/>
            <w:gridSpan w:val="4"/>
          </w:tcPr>
          <w:p w:rsidR="006A269A" w:rsidRPr="00502E1F" w:rsidRDefault="005616CE" w:rsidP="009A26C1">
            <w:pPr>
              <w:numPr>
                <w:ilvl w:val="0"/>
                <w:numId w:val="4"/>
              </w:numPr>
              <w:bidi/>
              <w:ind w:left="398"/>
              <w:jc w:val="both"/>
              <w:rPr>
                <w:rFonts w:cs="KacstBook"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جدول </w:t>
            </w:r>
            <w:r w:rsidR="00D56C80" w:rsidRPr="00502E1F">
              <w:rPr>
                <w:rFonts w:cs="KacstBook" w:hint="cs"/>
                <w:sz w:val="28"/>
                <w:szCs w:val="28"/>
                <w:rtl/>
              </w:rPr>
              <w:t>مهام</w:t>
            </w:r>
            <w:r w:rsidR="009931B4">
              <w:rPr>
                <w:rFonts w:cs="KacstBook" w:hint="cs"/>
                <w:sz w:val="28"/>
                <w:szCs w:val="28"/>
                <w:rtl/>
              </w:rPr>
              <w:t xml:space="preserve"> ت</w:t>
            </w:r>
            <w:r w:rsidR="00C6789F">
              <w:rPr>
                <w:rFonts w:cs="KacstBook" w:hint="cs"/>
                <w:sz w:val="28"/>
                <w:szCs w:val="28"/>
                <w:rtl/>
              </w:rPr>
              <w:t>قو</w:t>
            </w:r>
            <w:r w:rsidR="007C2DD2" w:rsidRPr="00502E1F">
              <w:rPr>
                <w:rFonts w:cs="KacstBook" w:hint="cs"/>
                <w:sz w:val="28"/>
                <w:szCs w:val="28"/>
                <w:rtl/>
              </w:rPr>
              <w:t>يم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 xml:space="preserve"> الطل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ب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>ة</w:t>
            </w:r>
            <w:r w:rsidRPr="00502E1F">
              <w:rPr>
                <w:rFonts w:cs="KacstBook"/>
                <w:sz w:val="28"/>
                <w:szCs w:val="28"/>
                <w:rtl/>
              </w:rPr>
              <w:t>خلال الفصل الدراسي:</w:t>
            </w:r>
          </w:p>
        </w:tc>
      </w:tr>
      <w:tr w:rsidR="005616CE" w:rsidRPr="00502E1F" w:rsidTr="008F021D">
        <w:tc>
          <w:tcPr>
            <w:tcW w:w="292" w:type="dxa"/>
            <w:shd w:val="clear" w:color="auto" w:fill="D9D9D9"/>
          </w:tcPr>
          <w:p w:rsidR="005616CE" w:rsidRPr="00502E1F" w:rsidRDefault="007C2DD2" w:rsidP="00CB5CAF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274" w:type="dxa"/>
            <w:shd w:val="clear" w:color="auto" w:fill="D9D9D9"/>
          </w:tcPr>
          <w:p w:rsidR="006A269A" w:rsidRPr="00502E1F" w:rsidRDefault="00BC53E8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مهام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التقويم المطلوبة (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مثال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: اختبار، مشروع جماعي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كتابة مقال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،خطابة،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تقديم شفهي، 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ملاحظة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......الخ)</w:t>
            </w:r>
          </w:p>
        </w:tc>
        <w:tc>
          <w:tcPr>
            <w:tcW w:w="1380" w:type="dxa"/>
            <w:shd w:val="clear" w:color="auto" w:fill="D9D9D9"/>
          </w:tcPr>
          <w:p w:rsidR="005616CE" w:rsidRPr="00502E1F" w:rsidRDefault="00BC53E8" w:rsidP="00BC175B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الأسبوع المحدد </w:t>
            </w:r>
            <w:r w:rsidR="008F021D" w:rsidRPr="009931B4">
              <w:rPr>
                <w:rFonts w:cs="KacstBook" w:hint="cs"/>
                <w:b/>
                <w:bCs/>
                <w:rtl/>
                <w:lang w:bidi="ar-EG"/>
              </w:rPr>
              <w:t>لتسليمه</w:t>
            </w:r>
          </w:p>
        </w:tc>
        <w:tc>
          <w:tcPr>
            <w:tcW w:w="1560" w:type="dxa"/>
            <w:shd w:val="clear" w:color="auto" w:fill="D9D9D9"/>
          </w:tcPr>
          <w:p w:rsidR="005616CE" w:rsidRPr="00502E1F" w:rsidRDefault="009931B4" w:rsidP="00BC175B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>
              <w:rPr>
                <w:rFonts w:cs="KacstBook"/>
                <w:b/>
                <w:bCs/>
                <w:rtl/>
                <w:lang w:bidi="ar-EG"/>
              </w:rPr>
              <w:t>نسبته من التق</w:t>
            </w:r>
            <w:r>
              <w:rPr>
                <w:rFonts w:cs="KacstBook" w:hint="cs"/>
                <w:b/>
                <w:bCs/>
                <w:rtl/>
                <w:lang w:bidi="ar-EG"/>
              </w:rPr>
              <w:t>ي</w:t>
            </w:r>
            <w:r w:rsidR="00BC53E8" w:rsidRPr="00502E1F">
              <w:rPr>
                <w:rFonts w:cs="KacstBook"/>
                <w:b/>
                <w:bCs/>
                <w:rtl/>
                <w:lang w:bidi="ar-EG"/>
              </w:rPr>
              <w:t>يم النهائي</w:t>
            </w:r>
          </w:p>
        </w:tc>
      </w:tr>
      <w:tr w:rsidR="0098370C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98370C" w:rsidRPr="00502E1F" w:rsidRDefault="0098370C" w:rsidP="0098370C">
            <w:pPr>
              <w:bidi/>
              <w:jc w:val="center"/>
              <w:rPr>
                <w:rFonts w:cs="KacstBook"/>
                <w:rtl/>
              </w:rPr>
            </w:pPr>
            <w:r w:rsidRPr="00502E1F">
              <w:rPr>
                <w:rFonts w:cs="KacstBook"/>
                <w:rtl/>
              </w:rPr>
              <w:t>1</w:t>
            </w:r>
          </w:p>
        </w:tc>
        <w:tc>
          <w:tcPr>
            <w:tcW w:w="6274" w:type="dxa"/>
          </w:tcPr>
          <w:p w:rsidR="0098370C" w:rsidRPr="00777238" w:rsidRDefault="0098370C" w:rsidP="0098370C">
            <w:pPr>
              <w:spacing w:line="216" w:lineRule="auto"/>
              <w:jc w:val="both"/>
              <w:rPr>
                <w:rFonts w:ascii="Arial" w:hAnsi="Arial" w:cs="Simplified Arabic"/>
                <w:b/>
                <w:bCs/>
                <w:sz w:val="32"/>
                <w:szCs w:val="32"/>
                <w:lang w:bidi="ar-EG"/>
              </w:rPr>
            </w:pPr>
            <w:r w:rsidRPr="00777238">
              <w:rPr>
                <w:rFonts w:ascii="Tahoma" w:hAnsi="Tahoma" w:cs="Simplified Arabic"/>
                <w:b/>
                <w:bCs/>
                <w:sz w:val="32"/>
                <w:szCs w:val="32"/>
                <w:rtl/>
              </w:rPr>
              <w:t>الاختبار الفصلي الأول</w:t>
            </w:r>
          </w:p>
        </w:tc>
        <w:tc>
          <w:tcPr>
            <w:tcW w:w="1380" w:type="dxa"/>
          </w:tcPr>
          <w:p w:rsidR="0098370C" w:rsidRPr="00FC6260" w:rsidRDefault="0098370C" w:rsidP="0098370C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السادس </w:t>
            </w:r>
          </w:p>
        </w:tc>
        <w:tc>
          <w:tcPr>
            <w:tcW w:w="1560" w:type="dxa"/>
          </w:tcPr>
          <w:p w:rsidR="0098370C" w:rsidRPr="00FC6260" w:rsidRDefault="0098370C" w:rsidP="0098370C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20 %</w:t>
            </w:r>
          </w:p>
        </w:tc>
      </w:tr>
      <w:tr w:rsidR="0098370C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98370C" w:rsidRPr="00502E1F" w:rsidRDefault="0098370C" w:rsidP="0098370C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2</w:t>
            </w:r>
          </w:p>
        </w:tc>
        <w:tc>
          <w:tcPr>
            <w:tcW w:w="6274" w:type="dxa"/>
          </w:tcPr>
          <w:p w:rsidR="0098370C" w:rsidRPr="00777238" w:rsidRDefault="0098370C" w:rsidP="0098370C">
            <w:pPr>
              <w:spacing w:line="216" w:lineRule="auto"/>
              <w:jc w:val="both"/>
              <w:rPr>
                <w:rFonts w:ascii="Arial" w:hAnsi="Arial" w:cs="Simplified Arabic"/>
                <w:b/>
                <w:bCs/>
                <w:sz w:val="32"/>
                <w:szCs w:val="32"/>
                <w:lang w:bidi="ar-EG"/>
              </w:rPr>
            </w:pPr>
            <w:r w:rsidRPr="00777238">
              <w:rPr>
                <w:rFonts w:ascii="Tahoma" w:hAnsi="Tahoma" w:cs="Simplified Arabic"/>
                <w:b/>
                <w:bCs/>
                <w:sz w:val="32"/>
                <w:szCs w:val="32"/>
                <w:rtl/>
              </w:rPr>
              <w:t>الاختبار الفصلي الثاني</w:t>
            </w:r>
          </w:p>
        </w:tc>
        <w:tc>
          <w:tcPr>
            <w:tcW w:w="1380" w:type="dxa"/>
          </w:tcPr>
          <w:p w:rsidR="0098370C" w:rsidRPr="00FC6260" w:rsidRDefault="0098370C" w:rsidP="0098370C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الثاني عشر </w:t>
            </w:r>
          </w:p>
        </w:tc>
        <w:tc>
          <w:tcPr>
            <w:tcW w:w="1560" w:type="dxa"/>
          </w:tcPr>
          <w:p w:rsidR="0098370C" w:rsidRPr="00FC6260" w:rsidRDefault="0098370C" w:rsidP="0098370C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20%</w:t>
            </w:r>
          </w:p>
        </w:tc>
      </w:tr>
      <w:tr w:rsidR="0098370C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98370C" w:rsidRPr="00502E1F" w:rsidRDefault="0098370C" w:rsidP="0098370C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3</w:t>
            </w:r>
          </w:p>
        </w:tc>
        <w:tc>
          <w:tcPr>
            <w:tcW w:w="6274" w:type="dxa"/>
          </w:tcPr>
          <w:p w:rsidR="0098370C" w:rsidRPr="00777238" w:rsidRDefault="0098370C" w:rsidP="0098370C">
            <w:pPr>
              <w:spacing w:line="216" w:lineRule="auto"/>
              <w:jc w:val="both"/>
              <w:rPr>
                <w:rFonts w:ascii="Arial" w:hAnsi="Arial" w:cs="Simplified Arabic"/>
                <w:b/>
                <w:bCs/>
                <w:sz w:val="32"/>
                <w:szCs w:val="32"/>
                <w:lang w:bidi="ar-EG"/>
              </w:rPr>
            </w:pPr>
            <w:r w:rsidRPr="00777238">
              <w:rPr>
                <w:rFonts w:ascii="Arial" w:hAnsi="Arial" w:cs="Simplified Arabic" w:hint="cs"/>
                <w:b/>
                <w:bCs/>
                <w:sz w:val="32"/>
                <w:szCs w:val="32"/>
                <w:rtl/>
                <w:lang w:bidi="ar-EG"/>
              </w:rPr>
              <w:t>بحث ومشاركة</w:t>
            </w:r>
          </w:p>
        </w:tc>
        <w:tc>
          <w:tcPr>
            <w:tcW w:w="1380" w:type="dxa"/>
          </w:tcPr>
          <w:p w:rsidR="0098370C" w:rsidRPr="00FC6260" w:rsidRDefault="0098370C" w:rsidP="0098370C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الرابع عشر</w:t>
            </w:r>
          </w:p>
        </w:tc>
        <w:tc>
          <w:tcPr>
            <w:tcW w:w="1560" w:type="dxa"/>
          </w:tcPr>
          <w:p w:rsidR="0098370C" w:rsidRPr="00FC6260" w:rsidRDefault="0098370C" w:rsidP="0098370C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20%</w:t>
            </w:r>
          </w:p>
        </w:tc>
      </w:tr>
      <w:tr w:rsidR="0098370C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98370C" w:rsidRPr="00502E1F" w:rsidRDefault="0098370C" w:rsidP="0098370C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4</w:t>
            </w:r>
          </w:p>
        </w:tc>
        <w:tc>
          <w:tcPr>
            <w:tcW w:w="6274" w:type="dxa"/>
          </w:tcPr>
          <w:p w:rsidR="0098370C" w:rsidRPr="00777238" w:rsidRDefault="0098370C" w:rsidP="0098370C">
            <w:pPr>
              <w:spacing w:line="216" w:lineRule="auto"/>
              <w:jc w:val="both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777238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الاختبار النهائي</w:t>
            </w:r>
          </w:p>
        </w:tc>
        <w:tc>
          <w:tcPr>
            <w:tcW w:w="1380" w:type="dxa"/>
          </w:tcPr>
          <w:p w:rsidR="0098370C" w:rsidRPr="00FC6260" w:rsidRDefault="0098370C" w:rsidP="0098370C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560" w:type="dxa"/>
          </w:tcPr>
          <w:p w:rsidR="0098370C" w:rsidRPr="00FC6260" w:rsidRDefault="0098370C" w:rsidP="0098370C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40%</w:t>
            </w: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5</w:t>
            </w:r>
          </w:p>
        </w:tc>
        <w:tc>
          <w:tcPr>
            <w:tcW w:w="6274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8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6</w:t>
            </w:r>
          </w:p>
        </w:tc>
        <w:tc>
          <w:tcPr>
            <w:tcW w:w="6274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38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</w:tbl>
    <w:p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</w:rPr>
      </w:pPr>
    </w:p>
    <w:p w:rsidR="00C96DC0" w:rsidRPr="00502E1F" w:rsidRDefault="005616CE" w:rsidP="009A26C1">
      <w:pPr>
        <w:pStyle w:val="7"/>
        <w:numPr>
          <w:ilvl w:val="0"/>
          <w:numId w:val="5"/>
        </w:numPr>
        <w:bidi/>
        <w:spacing w:before="0" w:after="0"/>
        <w:ind w:left="-261" w:hanging="283"/>
        <w:jc w:val="both"/>
        <w:rPr>
          <w:rFonts w:ascii="Times New Roman" w:hAnsi="Times New Roman" w:cs="KacstBook"/>
        </w:rPr>
      </w:pPr>
      <w:r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الإ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رشاد الأكاديمي للطلاب و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>دعم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هم</w:t>
      </w:r>
    </w:p>
    <w:tbl>
      <w:tblPr>
        <w:bidiVisual/>
        <w:tblW w:w="9544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4"/>
      </w:tblGrid>
      <w:tr w:rsidR="00C96DC0" w:rsidRPr="00502E1F" w:rsidTr="00425360">
        <w:tc>
          <w:tcPr>
            <w:tcW w:w="9544" w:type="dxa"/>
          </w:tcPr>
          <w:p w:rsidR="00C96DC0" w:rsidRPr="00502E1F" w:rsidRDefault="00C96DC0" w:rsidP="00756635">
            <w:pPr>
              <w:pStyle w:val="30"/>
              <w:bidi/>
              <w:spacing w:after="0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ترتيبات إتاحة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أعضاء هيئة التدريس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الهيئة التعليمية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للاستشارات والإرشاد الأكاديمي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الخاص لكل طالب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 xml:space="preserve">مع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ذكر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م</w:t>
            </w:r>
            <w:r w:rsidRPr="00502E1F">
              <w:rPr>
                <w:rFonts w:cs="KacstBook"/>
                <w:sz w:val="28"/>
                <w:szCs w:val="28"/>
                <w:rtl/>
              </w:rPr>
              <w:t>قد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ر الوقت الذي يتوقع أن يتواجد خلاله أعضاء هيئة التدريس لهذا الغرض في كل أسبوع).  </w:t>
            </w:r>
          </w:p>
          <w:p w:rsidR="00C96DC0" w:rsidRPr="00502E1F" w:rsidRDefault="00C96DC0" w:rsidP="00BC175B">
            <w:pPr>
              <w:pStyle w:val="30"/>
              <w:bidi/>
              <w:spacing w:after="0"/>
              <w:jc w:val="both"/>
              <w:rPr>
                <w:rFonts w:cs="KacstBook"/>
                <w:sz w:val="24"/>
                <w:szCs w:val="24"/>
                <w:rtl/>
              </w:rPr>
            </w:pPr>
          </w:p>
          <w:p w:rsidR="0098370C" w:rsidRPr="0098370C" w:rsidRDefault="0098370C" w:rsidP="0098370C">
            <w:pPr>
              <w:bidi/>
              <w:spacing w:before="100" w:beforeAutospacing="1" w:after="100" w:afterAutospacing="1" w:line="288" w:lineRule="atLeast"/>
              <w:rPr>
                <w:rFonts w:ascii="Tahoma" w:hAnsi="Tahoma" w:cs="Simplified Arabic"/>
                <w:sz w:val="22"/>
                <w:szCs w:val="22"/>
                <w:rtl/>
                <w:lang w:val="en-US"/>
              </w:rPr>
            </w:pPr>
            <w:r w:rsidRPr="0098370C">
              <w:rPr>
                <w:rFonts w:ascii="Tahoma" w:hAnsi="Tahoma" w:cs="Simplified Arabic" w:hint="cs"/>
                <w:sz w:val="22"/>
                <w:szCs w:val="22"/>
                <w:rtl/>
                <w:lang w:val="en-US"/>
              </w:rPr>
              <w:t>-</w:t>
            </w:r>
            <w:r w:rsidRPr="0098370C">
              <w:rPr>
                <w:rFonts w:ascii="Tahoma" w:hAnsi="Tahoma" w:cs="Simplified Arabic"/>
                <w:sz w:val="22"/>
                <w:szCs w:val="22"/>
                <w:rtl/>
                <w:lang w:val="en-US"/>
              </w:rPr>
              <w:t>وجود أعضاء هيئة التدريس لتقديم المشورة والنصح</w:t>
            </w:r>
            <w:r w:rsidRPr="0098370C">
              <w:rPr>
                <w:rFonts w:ascii="Tahoma" w:hAnsi="Tahoma" w:cs="Simplified Arabic" w:hint="cs"/>
                <w:sz w:val="22"/>
                <w:szCs w:val="22"/>
                <w:rtl/>
                <w:lang w:val="en-US"/>
              </w:rPr>
              <w:t>.</w:t>
            </w:r>
          </w:p>
          <w:p w:rsidR="00C96DC0" w:rsidRPr="00502E1F" w:rsidRDefault="0098370C" w:rsidP="0098370C">
            <w:pPr>
              <w:pStyle w:val="30"/>
              <w:bidi/>
              <w:spacing w:after="0"/>
              <w:jc w:val="both"/>
              <w:rPr>
                <w:rFonts w:cs="KacstBook"/>
                <w:sz w:val="24"/>
                <w:szCs w:val="24"/>
                <w:rtl/>
              </w:rPr>
            </w:pPr>
            <w:r w:rsidRPr="0098370C">
              <w:rPr>
                <w:rFonts w:ascii="Tahoma" w:hAnsi="Tahoma" w:cs="Simplified Arabic"/>
                <w:sz w:val="22"/>
                <w:szCs w:val="22"/>
                <w:rtl/>
                <w:lang w:val="en-US"/>
              </w:rPr>
              <w:t>- 8 ساعات مكتبية مخصصة لمقابلة الطلبة أسبوعياً.</w:t>
            </w:r>
          </w:p>
          <w:p w:rsidR="00C96DC0" w:rsidRPr="00502E1F" w:rsidRDefault="00C96DC0" w:rsidP="00BC175B">
            <w:pPr>
              <w:tabs>
                <w:tab w:val="left" w:pos="0"/>
              </w:tabs>
              <w:bidi/>
              <w:jc w:val="both"/>
              <w:rPr>
                <w:rFonts w:cs="KacstBook"/>
                <w:b/>
                <w:bCs/>
                <w:lang w:bidi="ar-EG"/>
              </w:rPr>
            </w:pPr>
          </w:p>
        </w:tc>
      </w:tr>
    </w:tbl>
    <w:p w:rsidR="00E332E3" w:rsidRPr="00502E1F" w:rsidRDefault="00E332E3" w:rsidP="00E332E3">
      <w:pPr>
        <w:pStyle w:val="7"/>
        <w:bidi/>
        <w:spacing w:before="0" w:after="0"/>
        <w:ind w:left="211"/>
        <w:jc w:val="both"/>
        <w:rPr>
          <w:rFonts w:cs="KacstBook"/>
          <w:b/>
          <w:bCs/>
          <w:sz w:val="28"/>
          <w:szCs w:val="28"/>
        </w:rPr>
      </w:pPr>
    </w:p>
    <w:p w:rsidR="00C96DC0" w:rsidRPr="00502E1F" w:rsidRDefault="00C96DC0" w:rsidP="009A26C1">
      <w:pPr>
        <w:pStyle w:val="7"/>
        <w:numPr>
          <w:ilvl w:val="0"/>
          <w:numId w:val="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>مصادر التعلّم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C6789F" w:rsidRDefault="00C96DC0" w:rsidP="00C6789F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1. </w:t>
            </w:r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77300A" w:rsidRPr="00502E1F">
              <w:rPr>
                <w:rFonts w:cs="KacstBook"/>
                <w:sz w:val="28"/>
                <w:szCs w:val="28"/>
                <w:rtl/>
              </w:rPr>
              <w:t>–</w:t>
            </w:r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 في قائمة - </w:t>
            </w:r>
            <w:r w:rsidRPr="00502E1F">
              <w:rPr>
                <w:rFonts w:cs="KacstBook"/>
                <w:sz w:val="28"/>
                <w:szCs w:val="28"/>
                <w:rtl/>
              </w:rPr>
              <w:t>الكتب المقررة المطلوبة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98370C" w:rsidRPr="0098370C" w:rsidRDefault="0098370C" w:rsidP="009A26C1">
            <w:pPr>
              <w:numPr>
                <w:ilvl w:val="1"/>
                <w:numId w:val="15"/>
              </w:numPr>
              <w:tabs>
                <w:tab w:val="num" w:pos="720"/>
              </w:tabs>
              <w:bidi/>
              <w:spacing w:after="120" w:line="276" w:lineRule="auto"/>
              <w:jc w:val="both"/>
              <w:rPr>
                <w:rFonts w:eastAsia="Calibri" w:cs="Arial"/>
                <w:sz w:val="22"/>
                <w:szCs w:val="22"/>
                <w:lang w:val="en-US"/>
              </w:rPr>
            </w:pPr>
            <w:r w:rsidRPr="0098370C">
              <w:rPr>
                <w:rFonts w:eastAsia="Calibri" w:cs="Arial" w:hint="cs"/>
                <w:sz w:val="22"/>
                <w:szCs w:val="22"/>
                <w:rtl/>
                <w:lang w:val="en-US"/>
              </w:rPr>
              <w:t>تحليل الخطاب الروائي. سعيد يقطين.</w:t>
            </w:r>
          </w:p>
          <w:p w:rsidR="0098370C" w:rsidRPr="0098370C" w:rsidRDefault="0098370C" w:rsidP="009A26C1">
            <w:pPr>
              <w:numPr>
                <w:ilvl w:val="1"/>
                <w:numId w:val="15"/>
              </w:numPr>
              <w:tabs>
                <w:tab w:val="num" w:pos="720"/>
              </w:tabs>
              <w:bidi/>
              <w:spacing w:after="120" w:line="276" w:lineRule="auto"/>
              <w:jc w:val="both"/>
              <w:rPr>
                <w:rFonts w:eastAsia="Calibri" w:cs="Arial"/>
                <w:sz w:val="22"/>
                <w:szCs w:val="22"/>
                <w:rtl/>
                <w:lang w:val="en-US"/>
              </w:rPr>
            </w:pPr>
            <w:r w:rsidRPr="0098370C">
              <w:rPr>
                <w:rFonts w:eastAsia="Calibri" w:cs="Arial" w:hint="cs"/>
                <w:sz w:val="22"/>
                <w:szCs w:val="22"/>
                <w:rtl/>
                <w:lang w:val="en-US"/>
              </w:rPr>
              <w:t>تحليل الخطاب .ج. ب. براون. د ج بول. ترجمة : محمد لطفي الزليطني.</w:t>
            </w:r>
          </w:p>
          <w:p w:rsidR="00C96DC0" w:rsidRDefault="0098370C" w:rsidP="0098370C">
            <w:pPr>
              <w:bidi/>
              <w:jc w:val="both"/>
              <w:rPr>
                <w:rFonts w:cs="KacstBook"/>
                <w:rtl/>
              </w:rPr>
            </w:pPr>
            <w:r w:rsidRPr="0098370C">
              <w:rPr>
                <w:rFonts w:ascii="Arial" w:eastAsia="Calibri" w:hAnsi="Arial" w:cs="AL-Mohanad" w:hint="cs"/>
                <w:sz w:val="22"/>
                <w:szCs w:val="22"/>
                <w:rtl/>
                <w:lang w:val="en-US" w:bidi="ar-EG"/>
              </w:rPr>
              <w:t>تحليل الخطاب د موسي العبيدان</w:t>
            </w: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98370C" w:rsidRDefault="00CC32CA" w:rsidP="009A26C1">
            <w:pPr>
              <w:pStyle w:val="ad"/>
              <w:numPr>
                <w:ilvl w:val="0"/>
                <w:numId w:val="13"/>
              </w:num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98370C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Pr="0098370C">
              <w:rPr>
                <w:rFonts w:cs="KacstBook"/>
                <w:sz w:val="28"/>
                <w:szCs w:val="28"/>
                <w:rtl/>
              </w:rPr>
              <w:t>–</w:t>
            </w:r>
            <w:r w:rsidRPr="0098370C">
              <w:rPr>
                <w:rFonts w:cs="KacstBook" w:hint="cs"/>
                <w:sz w:val="28"/>
                <w:szCs w:val="28"/>
                <w:rtl/>
              </w:rPr>
              <w:t xml:space="preserve"> في </w:t>
            </w:r>
            <w:r w:rsidR="009B1CCE" w:rsidRPr="0098370C">
              <w:rPr>
                <w:rFonts w:cs="KacstBook" w:hint="cs"/>
                <w:sz w:val="28"/>
                <w:szCs w:val="28"/>
                <w:rtl/>
              </w:rPr>
              <w:t>قائمة</w:t>
            </w:r>
            <w:r w:rsidRPr="0098370C">
              <w:rPr>
                <w:rFonts w:cs="KacstBook" w:hint="cs"/>
                <w:sz w:val="28"/>
                <w:szCs w:val="28"/>
                <w:rtl/>
              </w:rPr>
              <w:t xml:space="preserve"> -</w:t>
            </w:r>
            <w:r w:rsidR="008526DD" w:rsidRPr="0098370C">
              <w:rPr>
                <w:rFonts w:cs="KacstBook" w:hint="cs"/>
                <w:sz w:val="28"/>
                <w:szCs w:val="28"/>
                <w:rtl/>
              </w:rPr>
              <w:t>ال</w:t>
            </w:r>
            <w:r w:rsidR="009B1CCE" w:rsidRPr="0098370C">
              <w:rPr>
                <w:rFonts w:cs="KacstBook" w:hint="cs"/>
                <w:sz w:val="28"/>
                <w:szCs w:val="28"/>
                <w:rtl/>
              </w:rPr>
              <w:t xml:space="preserve">مواد </w:t>
            </w:r>
            <w:r w:rsidR="008526DD" w:rsidRPr="0098370C">
              <w:rPr>
                <w:rFonts w:cs="KacstBook" w:hint="cs"/>
                <w:sz w:val="28"/>
                <w:szCs w:val="28"/>
                <w:rtl/>
              </w:rPr>
              <w:t>ال</w:t>
            </w:r>
            <w:r w:rsidR="00756635" w:rsidRPr="0098370C">
              <w:rPr>
                <w:rFonts w:cs="KacstBook" w:hint="cs"/>
                <w:sz w:val="28"/>
                <w:szCs w:val="28"/>
                <w:rtl/>
              </w:rPr>
              <w:t>مرجعية ا</w:t>
            </w:r>
            <w:r w:rsidR="008526DD" w:rsidRPr="0098370C">
              <w:rPr>
                <w:rFonts w:cs="KacstBook" w:hint="cs"/>
                <w:sz w:val="28"/>
                <w:szCs w:val="28"/>
                <w:rtl/>
              </w:rPr>
              <w:t>ل</w:t>
            </w:r>
            <w:r w:rsidR="00756635" w:rsidRPr="0098370C">
              <w:rPr>
                <w:rFonts w:cs="KacstBook" w:hint="cs"/>
                <w:sz w:val="28"/>
                <w:szCs w:val="28"/>
                <w:rtl/>
              </w:rPr>
              <w:t>أ</w:t>
            </w:r>
            <w:r w:rsidR="009B1CCE" w:rsidRPr="0098370C">
              <w:rPr>
                <w:rFonts w:cs="KacstBook" w:hint="cs"/>
                <w:sz w:val="28"/>
                <w:szCs w:val="28"/>
                <w:rtl/>
              </w:rPr>
              <w:t>ساسية</w:t>
            </w:r>
            <w:r w:rsidR="00C96DC0" w:rsidRPr="0098370C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="00A9473B" w:rsidRPr="0098370C">
              <w:rPr>
                <w:rFonts w:cs="KacstBook" w:hint="cs"/>
                <w:sz w:val="28"/>
                <w:szCs w:val="28"/>
                <w:rtl/>
              </w:rPr>
              <w:t>المجلات العلمية</w:t>
            </w:r>
            <w:r w:rsidR="00C96DC0" w:rsidRPr="0098370C">
              <w:rPr>
                <w:rFonts w:cs="KacstBook"/>
                <w:sz w:val="28"/>
                <w:szCs w:val="28"/>
                <w:rtl/>
              </w:rPr>
              <w:t>والتقارير</w:t>
            </w:r>
            <w:r w:rsidR="00C96DC0" w:rsidRPr="0098370C">
              <w:rPr>
                <w:rFonts w:cs="KacstBook" w:hint="cs"/>
                <w:sz w:val="28"/>
                <w:szCs w:val="28"/>
                <w:rtl/>
              </w:rPr>
              <w:t xml:space="preserve"> وغيرها</w:t>
            </w:r>
            <w:r w:rsidR="00C96DC0" w:rsidRPr="0098370C">
              <w:rPr>
                <w:rFonts w:cs="KacstBook"/>
                <w:sz w:val="28"/>
                <w:szCs w:val="28"/>
                <w:rtl/>
              </w:rPr>
              <w:t>)</w:t>
            </w:r>
            <w:r w:rsidR="00C96DC0" w:rsidRPr="0098370C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98370C" w:rsidRPr="0098370C" w:rsidRDefault="0098370C" w:rsidP="009A26C1">
            <w:pPr>
              <w:pStyle w:val="ad"/>
              <w:numPr>
                <w:ilvl w:val="0"/>
                <w:numId w:val="13"/>
              </w:num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98370C" w:rsidRPr="0098370C" w:rsidRDefault="0098370C" w:rsidP="009A26C1">
            <w:pPr>
              <w:numPr>
                <w:ilvl w:val="1"/>
                <w:numId w:val="16"/>
              </w:numPr>
              <w:tabs>
                <w:tab w:val="num" w:pos="720"/>
              </w:tabs>
              <w:bidi/>
              <w:spacing w:after="120" w:line="276" w:lineRule="auto"/>
              <w:ind w:left="720"/>
              <w:rPr>
                <w:rFonts w:ascii="Arial" w:eastAsia="Calibri" w:hAnsi="Arial" w:cs="Arial"/>
                <w:sz w:val="22"/>
                <w:szCs w:val="22"/>
                <w:rtl/>
                <w:lang w:val="en-US"/>
              </w:rPr>
            </w:pPr>
            <w:r w:rsidRPr="0098370C">
              <w:rPr>
                <w:rFonts w:ascii="Arial" w:eastAsia="Calibri" w:hAnsi="Arial" w:cs="Arial"/>
                <w:sz w:val="22"/>
                <w:szCs w:val="22"/>
                <w:rtl/>
                <w:lang w:val="en-US"/>
              </w:rPr>
              <w:t>الأسلوبية في النقد العربي الحديث. دراسة في تحليل الخطاب. فرحان بدوي الحربي</w:t>
            </w:r>
          </w:p>
          <w:p w:rsidR="0098370C" w:rsidRPr="0098370C" w:rsidRDefault="0098370C" w:rsidP="009A26C1">
            <w:pPr>
              <w:numPr>
                <w:ilvl w:val="0"/>
                <w:numId w:val="17"/>
              </w:numPr>
              <w:bidi/>
              <w:spacing w:before="240"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val="en-US" w:bidi="ar-EG"/>
              </w:rPr>
            </w:pPr>
            <w:r w:rsidRPr="0098370C">
              <w:rPr>
                <w:rFonts w:ascii="Arial" w:eastAsia="Calibri" w:hAnsi="Arial" w:cs="Arial"/>
                <w:sz w:val="22"/>
                <w:szCs w:val="22"/>
                <w:rtl/>
                <w:lang w:val="en-US" w:bidi="ar-EG"/>
              </w:rPr>
              <w:t>تحليل الخطاب الشعري . فتحي رزق الخوالدة .</w:t>
            </w:r>
          </w:p>
          <w:p w:rsidR="0098370C" w:rsidRPr="0098370C" w:rsidRDefault="0098370C" w:rsidP="009A26C1">
            <w:pPr>
              <w:numPr>
                <w:ilvl w:val="0"/>
                <w:numId w:val="17"/>
              </w:numPr>
              <w:bidi/>
              <w:spacing w:before="240"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val="en-US" w:bidi="ar-EG"/>
              </w:rPr>
            </w:pPr>
            <w:r w:rsidRPr="0098370C">
              <w:rPr>
                <w:rFonts w:ascii="Arial" w:eastAsia="Calibri" w:hAnsi="Arial" w:cs="Arial"/>
                <w:sz w:val="22"/>
                <w:szCs w:val="22"/>
                <w:rtl/>
                <w:lang w:val="en-US" w:bidi="ar-EG"/>
              </w:rPr>
              <w:t xml:space="preserve">نظرية النص . حسين خيري . 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  <w:sz w:val="28"/>
                <w:szCs w:val="28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502E1F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lastRenderedPageBreak/>
              <w:t>3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المواد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 الإلكترونية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مواقع الإنترنت ومواقع التواصل الاجتماعي وغيرها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98370C" w:rsidRPr="0098370C" w:rsidRDefault="0098370C" w:rsidP="0098370C">
            <w:pPr>
              <w:bidi/>
              <w:spacing w:before="100" w:beforeAutospacing="1" w:after="100" w:afterAutospacing="1" w:line="288" w:lineRule="atLeast"/>
              <w:rPr>
                <w:rFonts w:ascii="Arial" w:hAnsi="Arial" w:cs="Arial"/>
                <w:sz w:val="22"/>
                <w:szCs w:val="22"/>
                <w:rtl/>
                <w:lang w:val="en-US"/>
              </w:rPr>
            </w:pPr>
            <w:r w:rsidRPr="0098370C">
              <w:rPr>
                <w:rFonts w:ascii="Arial" w:hAnsi="Arial" w:cs="Arial"/>
                <w:sz w:val="22"/>
                <w:szCs w:val="22"/>
                <w:rtl/>
                <w:lang w:val="en-US"/>
              </w:rPr>
              <w:t xml:space="preserve">- موقع اللغة العربية تعلماً وتعليماً. </w:t>
            </w:r>
          </w:p>
          <w:p w:rsidR="0098370C" w:rsidRPr="0098370C" w:rsidRDefault="0098370C" w:rsidP="0098370C">
            <w:pPr>
              <w:bidi/>
              <w:spacing w:before="100" w:beforeAutospacing="1" w:after="100" w:afterAutospacing="1" w:line="288" w:lineRule="atLeast"/>
              <w:rPr>
                <w:rFonts w:ascii="Arial" w:hAnsi="Arial" w:cs="Arial"/>
                <w:sz w:val="22"/>
                <w:szCs w:val="22"/>
                <w:rtl/>
                <w:lang w:val="en-US"/>
              </w:rPr>
            </w:pPr>
            <w:r w:rsidRPr="0098370C">
              <w:rPr>
                <w:rFonts w:ascii="Arial" w:hAnsi="Arial" w:cs="Arial"/>
                <w:sz w:val="22"/>
                <w:szCs w:val="22"/>
                <w:rtl/>
                <w:lang w:val="en-US"/>
              </w:rPr>
              <w:t xml:space="preserve">- عجائب من العربية. </w:t>
            </w:r>
          </w:p>
          <w:p w:rsidR="0098370C" w:rsidRPr="0098370C" w:rsidRDefault="0098370C" w:rsidP="0098370C">
            <w:pPr>
              <w:bidi/>
              <w:spacing w:before="100" w:beforeAutospacing="1" w:after="100" w:afterAutospacing="1" w:line="288" w:lineRule="atLeast"/>
              <w:rPr>
                <w:rFonts w:ascii="Arial" w:hAnsi="Arial" w:cs="Arial"/>
                <w:sz w:val="22"/>
                <w:szCs w:val="22"/>
                <w:rtl/>
                <w:lang w:val="en-US"/>
              </w:rPr>
            </w:pPr>
            <w:r w:rsidRPr="0098370C">
              <w:rPr>
                <w:rFonts w:ascii="Arial" w:hAnsi="Arial" w:cs="Arial"/>
                <w:sz w:val="22"/>
                <w:szCs w:val="22"/>
                <w:rtl/>
                <w:lang w:val="en-US"/>
              </w:rPr>
              <w:t xml:space="preserve">- فنون اللغة العربية. </w:t>
            </w:r>
          </w:p>
          <w:p w:rsidR="0098370C" w:rsidRPr="0098370C" w:rsidRDefault="0098370C" w:rsidP="0098370C">
            <w:pPr>
              <w:bidi/>
              <w:spacing w:before="100" w:beforeAutospacing="1" w:after="100" w:afterAutospacing="1" w:line="288" w:lineRule="atLeast"/>
              <w:rPr>
                <w:rFonts w:ascii="Arial" w:hAnsi="Arial" w:cs="Arial"/>
                <w:sz w:val="22"/>
                <w:szCs w:val="22"/>
                <w:rtl/>
                <w:lang w:val="en-US"/>
              </w:rPr>
            </w:pPr>
            <w:r w:rsidRPr="0098370C">
              <w:rPr>
                <w:rFonts w:ascii="Arial" w:hAnsi="Arial" w:cs="Arial"/>
                <w:sz w:val="22"/>
                <w:szCs w:val="22"/>
                <w:rtl/>
                <w:lang w:val="en-US"/>
              </w:rPr>
              <w:t xml:space="preserve">- موقع ويكيبديا. </w:t>
            </w:r>
          </w:p>
          <w:p w:rsidR="0098370C" w:rsidRPr="0098370C" w:rsidRDefault="0098370C" w:rsidP="0098370C">
            <w:pPr>
              <w:bidi/>
              <w:spacing w:before="100" w:beforeAutospacing="1" w:after="100" w:afterAutospacing="1" w:line="288" w:lineRule="atLeast"/>
              <w:rPr>
                <w:rFonts w:ascii="Arial" w:hAnsi="Arial" w:cs="Arial"/>
                <w:sz w:val="22"/>
                <w:szCs w:val="22"/>
                <w:rtl/>
                <w:lang w:val="en-US"/>
              </w:rPr>
            </w:pPr>
            <w:r w:rsidRPr="0098370C">
              <w:rPr>
                <w:rFonts w:ascii="Arial" w:hAnsi="Arial" w:cs="Arial"/>
                <w:sz w:val="22"/>
                <w:szCs w:val="22"/>
                <w:rtl/>
                <w:lang w:val="en-US"/>
              </w:rPr>
              <w:t xml:space="preserve">- موقع الموسوعة العالمية. </w:t>
            </w:r>
          </w:p>
          <w:p w:rsidR="0098370C" w:rsidRPr="0098370C" w:rsidRDefault="0098370C" w:rsidP="0098370C">
            <w:pPr>
              <w:bidi/>
              <w:spacing w:before="100" w:beforeAutospacing="1" w:after="100" w:afterAutospacing="1" w:line="288" w:lineRule="atLeast"/>
              <w:rPr>
                <w:rFonts w:ascii="Arial" w:hAnsi="Arial" w:cs="Arial"/>
                <w:sz w:val="22"/>
                <w:szCs w:val="22"/>
                <w:rtl/>
                <w:lang w:val="en-US"/>
              </w:rPr>
            </w:pPr>
            <w:r w:rsidRPr="0098370C">
              <w:rPr>
                <w:rFonts w:ascii="Arial" w:hAnsi="Arial" w:cs="Arial"/>
                <w:sz w:val="22"/>
                <w:szCs w:val="22"/>
                <w:lang w:val="en-US"/>
              </w:rPr>
              <w:t>www. Al-mostafa.com</w:t>
            </w:r>
            <w:r w:rsidRPr="0098370C">
              <w:rPr>
                <w:rFonts w:ascii="Arial" w:hAnsi="Arial" w:cs="Arial"/>
                <w:sz w:val="22"/>
                <w:szCs w:val="22"/>
                <w:rtl/>
                <w:lang w:val="en-US"/>
              </w:rPr>
              <w:t xml:space="preserve">   مكتبة المصطفى</w:t>
            </w:r>
          </w:p>
          <w:p w:rsidR="0098370C" w:rsidRPr="0098370C" w:rsidRDefault="00C062A8" w:rsidP="0098370C">
            <w:pPr>
              <w:bidi/>
              <w:spacing w:before="100" w:beforeAutospacing="1" w:after="100" w:afterAutospacing="1" w:line="288" w:lineRule="atLeast"/>
              <w:rPr>
                <w:rFonts w:ascii="Arial" w:hAnsi="Arial" w:cs="Arial"/>
                <w:sz w:val="22"/>
                <w:szCs w:val="22"/>
                <w:rtl/>
                <w:lang w:val="en-US"/>
              </w:rPr>
            </w:pPr>
            <w:hyperlink r:id="rId8" w:history="1">
              <w:r w:rsidR="0098370C" w:rsidRPr="0098370C">
                <w:rPr>
                  <w:rFonts w:ascii="Arial" w:hAnsi="Arial" w:cs="Arial"/>
                  <w:sz w:val="22"/>
                  <w:szCs w:val="22"/>
                  <w:lang w:val="en-US"/>
                </w:rPr>
                <w:t>www.alwaraq.net</w:t>
              </w:r>
            </w:hyperlink>
            <w:r w:rsidR="0098370C" w:rsidRPr="0098370C">
              <w:rPr>
                <w:rFonts w:ascii="Arial" w:hAnsi="Arial" w:cs="Arial"/>
                <w:sz w:val="22"/>
                <w:szCs w:val="22"/>
                <w:rtl/>
                <w:lang w:val="en-US"/>
              </w:rPr>
              <w:t>          موقع الوراق.</w:t>
            </w:r>
          </w:p>
          <w:p w:rsidR="0098370C" w:rsidRPr="0098370C" w:rsidRDefault="00C062A8" w:rsidP="0098370C">
            <w:pPr>
              <w:bidi/>
              <w:spacing w:before="100" w:beforeAutospacing="1" w:after="100" w:afterAutospacing="1" w:line="288" w:lineRule="atLeast"/>
              <w:rPr>
                <w:rFonts w:ascii="Arial" w:hAnsi="Arial" w:cs="Arial"/>
                <w:sz w:val="22"/>
                <w:szCs w:val="22"/>
                <w:rtl/>
                <w:lang w:val="en-US"/>
              </w:rPr>
            </w:pPr>
            <w:hyperlink r:id="rId9" w:history="1">
              <w:r w:rsidR="0098370C" w:rsidRPr="0098370C">
                <w:rPr>
                  <w:rFonts w:ascii="Arial" w:hAnsi="Arial" w:cs="Arial"/>
                  <w:sz w:val="22"/>
                  <w:szCs w:val="22"/>
                  <w:lang w:val="en-US"/>
                </w:rPr>
                <w:t>www.almeshkat.net</w:t>
              </w:r>
            </w:hyperlink>
            <w:r w:rsidR="0098370C" w:rsidRPr="0098370C">
              <w:rPr>
                <w:rFonts w:ascii="Arial" w:hAnsi="Arial" w:cs="Arial"/>
                <w:sz w:val="22"/>
                <w:szCs w:val="22"/>
                <w:rtl/>
                <w:lang w:val="en-US"/>
              </w:rPr>
              <w:t>       مكتبة مشكاة الإسلام</w:t>
            </w:r>
          </w:p>
          <w:p w:rsidR="0098370C" w:rsidRPr="0098370C" w:rsidRDefault="00C062A8" w:rsidP="0098370C">
            <w:pPr>
              <w:bidi/>
              <w:spacing w:before="100" w:beforeAutospacing="1" w:after="100" w:afterAutospacing="1" w:line="288" w:lineRule="atLeast"/>
              <w:rPr>
                <w:rFonts w:ascii="Arial" w:hAnsi="Arial" w:cs="Arial"/>
                <w:sz w:val="22"/>
                <w:szCs w:val="22"/>
                <w:rtl/>
                <w:lang w:val="en-US"/>
              </w:rPr>
            </w:pPr>
            <w:hyperlink r:id="rId10" w:history="1">
              <w:r w:rsidR="0098370C" w:rsidRPr="0098370C">
                <w:rPr>
                  <w:rFonts w:ascii="Arial" w:hAnsi="Arial" w:cs="Arial"/>
                  <w:sz w:val="22"/>
                  <w:szCs w:val="22"/>
                  <w:lang w:val="en-US"/>
                </w:rPr>
                <w:t>www.imamu.edu.sa</w:t>
              </w:r>
            </w:hyperlink>
            <w:r w:rsidR="0098370C" w:rsidRPr="0098370C">
              <w:rPr>
                <w:rFonts w:ascii="Arial" w:hAnsi="Arial" w:cs="Arial"/>
                <w:sz w:val="22"/>
                <w:szCs w:val="22"/>
                <w:rtl/>
                <w:lang w:val="en-US"/>
              </w:rPr>
              <w:t>       الجمعية العلمية</w:t>
            </w:r>
          </w:p>
          <w:p w:rsidR="0098370C" w:rsidRPr="0098370C" w:rsidRDefault="00C062A8" w:rsidP="0098370C">
            <w:pPr>
              <w:bidi/>
              <w:spacing w:before="100" w:beforeAutospacing="1" w:after="100" w:afterAutospacing="1" w:line="288" w:lineRule="atLeast"/>
              <w:rPr>
                <w:rFonts w:ascii="Arial" w:hAnsi="Arial" w:cs="Arial"/>
                <w:sz w:val="22"/>
                <w:szCs w:val="22"/>
                <w:rtl/>
                <w:lang w:val="en-US"/>
              </w:rPr>
            </w:pPr>
            <w:hyperlink r:id="rId11" w:history="1">
              <w:r w:rsidR="0098370C" w:rsidRPr="0098370C">
                <w:rPr>
                  <w:rFonts w:ascii="Arial" w:hAnsi="Arial" w:cs="Arial"/>
                  <w:sz w:val="22"/>
                  <w:szCs w:val="22"/>
                  <w:lang w:val="en-US"/>
                </w:rPr>
                <w:t>www.alfaseeh.com</w:t>
              </w:r>
            </w:hyperlink>
            <w:r w:rsidR="0098370C" w:rsidRPr="0098370C">
              <w:rPr>
                <w:rFonts w:ascii="Arial" w:hAnsi="Arial" w:cs="Arial"/>
                <w:sz w:val="22"/>
                <w:szCs w:val="22"/>
                <w:rtl/>
                <w:lang w:val="en-US"/>
              </w:rPr>
              <w:t>         السعودية للغة العربية</w:t>
            </w:r>
          </w:p>
          <w:p w:rsidR="0098370C" w:rsidRPr="0098370C" w:rsidRDefault="0098370C" w:rsidP="0098370C">
            <w:pPr>
              <w:bidi/>
              <w:spacing w:before="100" w:beforeAutospacing="1" w:after="100" w:afterAutospacing="1" w:line="288" w:lineRule="atLeast"/>
              <w:rPr>
                <w:rFonts w:ascii="Arial" w:hAnsi="Arial" w:cs="Arial"/>
                <w:sz w:val="22"/>
                <w:szCs w:val="22"/>
                <w:rtl/>
                <w:lang w:val="en-US"/>
              </w:rPr>
            </w:pPr>
            <w:r w:rsidRPr="0098370C">
              <w:rPr>
                <w:rFonts w:ascii="Arial" w:hAnsi="Arial" w:cs="Arial"/>
                <w:sz w:val="22"/>
                <w:szCs w:val="22"/>
                <w:lang w:val="en-US"/>
              </w:rPr>
              <w:t>pdfbooks.net</w:t>
            </w:r>
            <w:r w:rsidRPr="0098370C">
              <w:rPr>
                <w:rFonts w:ascii="Arial" w:hAnsi="Arial" w:cs="Arial"/>
                <w:sz w:val="22"/>
                <w:szCs w:val="22"/>
                <w:rtl/>
                <w:lang w:val="en-US"/>
              </w:rPr>
              <w:t>                  شبكة الفصيح</w:t>
            </w:r>
          </w:p>
          <w:p w:rsidR="00C96DC0" w:rsidRDefault="0098370C" w:rsidP="0098370C">
            <w:pPr>
              <w:bidi/>
              <w:jc w:val="both"/>
              <w:rPr>
                <w:rFonts w:cs="KacstBook"/>
                <w:rtl/>
              </w:rPr>
            </w:pPr>
            <w:r w:rsidRPr="0098370C">
              <w:rPr>
                <w:rFonts w:ascii="Arial" w:hAnsi="Arial" w:cs="Arial"/>
                <w:sz w:val="22"/>
                <w:szCs w:val="22"/>
                <w:rtl/>
                <w:lang w:val="en-US"/>
              </w:rPr>
              <w:t>منتديات الكتب المصورة.</w:t>
            </w: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502E1F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أي 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مواد تعليمية أخرى مثل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 xml:space="preserve"> البرامج الحاسوبية،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البرمج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يات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>،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الأسطوانات المدمجة: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</w:tbl>
    <w:p w:rsidR="00F729A8" w:rsidRPr="00502E1F" w:rsidRDefault="00F729A8" w:rsidP="00F729A8">
      <w:pPr>
        <w:bidi/>
        <w:jc w:val="both"/>
        <w:rPr>
          <w:rFonts w:cs="KacstBook"/>
          <w:lang w:val="en-US"/>
        </w:rPr>
      </w:pPr>
    </w:p>
    <w:p w:rsidR="00C96DC0" w:rsidRPr="00502E1F" w:rsidRDefault="00C96DC0" w:rsidP="009A26C1">
      <w:pPr>
        <w:pStyle w:val="7"/>
        <w:numPr>
          <w:ilvl w:val="0"/>
          <w:numId w:val="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 xml:space="preserve">المرافق </w:t>
      </w:r>
      <w:r w:rsidRPr="00502E1F">
        <w:rPr>
          <w:rFonts w:cs="KacstBook" w:hint="cs"/>
          <w:b/>
          <w:bCs/>
          <w:sz w:val="28"/>
          <w:szCs w:val="28"/>
          <w:rtl/>
        </w:rPr>
        <w:t>المطلوبة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pStyle w:val="7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بيّن متطلبات المقرر الدراسي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من المرافق 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بما في ذلك حجم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القاعات ال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دراس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ي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ة والمختبرات (أي عدد المقاعد داخل ال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قاعات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الدراسية والمختبرات، وعدد أجهزة الحاسب الآلي المتاحة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، وغيرها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)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:</w:t>
            </w: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9A26C1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المباني (قاعات المحاضرات،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</w:rPr>
              <w:t>المختبرات،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وقاعات العرض، والمعامل، وغيرها</w:t>
            </w:r>
            <w:r w:rsidRPr="00502E1F">
              <w:rPr>
                <w:rFonts w:cs="KacstBook"/>
                <w:sz w:val="28"/>
                <w:szCs w:val="28"/>
                <w:rtl/>
              </w:rPr>
              <w:t>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9A26C1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</w:rPr>
              <w:lastRenderedPageBreak/>
              <w:br w:type="page"/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مصادر</w:t>
            </w:r>
            <w:r w:rsidR="00687A3C" w:rsidRPr="00502E1F">
              <w:rPr>
                <w:rFonts w:cs="KacstBook" w:hint="cs"/>
                <w:sz w:val="28"/>
                <w:szCs w:val="28"/>
                <w:rtl/>
              </w:rPr>
              <w:t xml:space="preserve"> تقنية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(أدوات عرض البيانات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</w:t>
            </w:r>
            <w:r w:rsidRPr="00502E1F">
              <w:rPr>
                <w:rFonts w:cs="KacstBook"/>
                <w:sz w:val="28"/>
                <w:szCs w:val="28"/>
                <w:rtl/>
              </w:rPr>
              <w:t>اللوحات الذكية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والبرمجيات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وغيرها)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  <w:p w:rsidR="0098370C" w:rsidRPr="0098370C" w:rsidRDefault="0098370C" w:rsidP="0098370C">
            <w:pPr>
              <w:bidi/>
              <w:spacing w:before="100" w:beforeAutospacing="1" w:after="100" w:afterAutospacing="1" w:line="288" w:lineRule="atLeast"/>
              <w:rPr>
                <w:rFonts w:ascii="Tahoma" w:hAnsi="Tahoma" w:cs="Simplified Arabic"/>
                <w:color w:val="333333"/>
                <w:sz w:val="22"/>
                <w:szCs w:val="22"/>
                <w:rtl/>
                <w:lang w:val="en-US"/>
              </w:rPr>
            </w:pPr>
            <w:r w:rsidRPr="0098370C">
              <w:rPr>
                <w:rFonts w:ascii="Tahoma" w:hAnsi="Tahoma" w:cs="Simplified Arabic"/>
                <w:color w:val="333333"/>
                <w:sz w:val="22"/>
                <w:szCs w:val="22"/>
                <w:rtl/>
                <w:lang w:val="en-US"/>
              </w:rPr>
              <w:t>- أقراص ممغنطة (</w:t>
            </w:r>
            <w:r w:rsidRPr="0098370C">
              <w:rPr>
                <w:rFonts w:ascii="Tahoma" w:hAnsi="Tahoma" w:cs="Simplified Arabic"/>
                <w:color w:val="333333"/>
                <w:sz w:val="22"/>
                <w:szCs w:val="22"/>
                <w:lang w:val="en-US"/>
              </w:rPr>
              <w:t>CD</w:t>
            </w:r>
            <w:r w:rsidRPr="0098370C">
              <w:rPr>
                <w:rFonts w:ascii="Tahoma" w:hAnsi="Tahoma" w:cs="Simplified Arabic"/>
                <w:color w:val="333333"/>
                <w:sz w:val="22"/>
                <w:szCs w:val="22"/>
                <w:rtl/>
                <w:lang w:val="en-US"/>
              </w:rPr>
              <w:t xml:space="preserve">) الموسوعة الشاملة. </w:t>
            </w:r>
          </w:p>
          <w:p w:rsidR="00C96DC0" w:rsidRPr="00502E1F" w:rsidRDefault="0098370C" w:rsidP="0098370C">
            <w:pPr>
              <w:bidi/>
              <w:jc w:val="both"/>
              <w:rPr>
                <w:rFonts w:cs="KacstBook"/>
                <w:rtl/>
              </w:rPr>
            </w:pPr>
            <w:r w:rsidRPr="0098370C">
              <w:rPr>
                <w:rFonts w:ascii="Tahoma" w:hAnsi="Tahoma" w:cs="Simplified Arabic"/>
                <w:color w:val="333333"/>
                <w:sz w:val="22"/>
                <w:szCs w:val="22"/>
                <w:rtl/>
                <w:lang w:val="en-US"/>
              </w:rPr>
              <w:t>- أقراص ممغنطة (</w:t>
            </w:r>
            <w:r w:rsidRPr="0098370C">
              <w:rPr>
                <w:rFonts w:ascii="Tahoma" w:hAnsi="Tahoma" w:cs="Simplified Arabic"/>
                <w:color w:val="333333"/>
                <w:sz w:val="22"/>
                <w:szCs w:val="22"/>
                <w:lang w:val="en-US"/>
              </w:rPr>
              <w:t>CD</w:t>
            </w:r>
            <w:r w:rsidRPr="0098370C">
              <w:rPr>
                <w:rFonts w:ascii="Tahoma" w:hAnsi="Tahoma" w:cs="Simplified Arabic"/>
                <w:color w:val="333333"/>
                <w:sz w:val="22"/>
                <w:szCs w:val="22"/>
                <w:rtl/>
                <w:lang w:val="en-US"/>
              </w:rPr>
              <w:t>) مكتبة الأدب العربي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9A26C1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مصادر أخرى (حددها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: </w:t>
            </w:r>
            <w:r w:rsidRPr="00502E1F">
              <w:rPr>
                <w:rFonts w:cs="KacstBook"/>
                <w:sz w:val="28"/>
                <w:szCs w:val="28"/>
                <w:rtl/>
              </w:rPr>
              <w:t>مثل</w:t>
            </w:r>
            <w:r w:rsidR="00F23340" w:rsidRPr="00502E1F">
              <w:rPr>
                <w:rFonts w:cs="KacstBook" w:hint="cs"/>
                <w:sz w:val="28"/>
                <w:szCs w:val="28"/>
                <w:rtl/>
              </w:rPr>
              <w:t>اً اذا كان هناك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حاجة إلى تجهيزات مخبرية خاصة،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فاذ</w:t>
            </w:r>
            <w:r w:rsidRPr="00502E1F">
              <w:rPr>
                <w:rFonts w:cs="KacstBook"/>
                <w:sz w:val="28"/>
                <w:szCs w:val="28"/>
                <w:rtl/>
              </w:rPr>
              <w:t>كرها، أو أرفق قائمة بها):</w:t>
            </w:r>
          </w:p>
          <w:p w:rsidR="00C96DC0" w:rsidRPr="00502E1F" w:rsidRDefault="0098370C" w:rsidP="00BC175B">
            <w:pPr>
              <w:bidi/>
              <w:jc w:val="both"/>
              <w:rPr>
                <w:rFonts w:cs="KacstBook"/>
                <w:lang w:val="en-US"/>
              </w:rPr>
            </w:pPr>
            <w:r>
              <w:rPr>
                <w:rFonts w:cs="KacstBook" w:hint="cs"/>
                <w:rtl/>
                <w:lang w:val="en-US"/>
              </w:rPr>
              <w:t xml:space="preserve">لا يوجد 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E332E3" w:rsidRDefault="00E332E3" w:rsidP="00E332E3">
      <w:pPr>
        <w:pStyle w:val="7"/>
        <w:bidi/>
        <w:spacing w:before="0" w:after="0"/>
        <w:jc w:val="both"/>
        <w:rPr>
          <w:rFonts w:cs="KacstBook"/>
          <w:b/>
          <w:bCs/>
          <w:sz w:val="28"/>
          <w:szCs w:val="28"/>
          <w:rtl/>
        </w:rPr>
      </w:pPr>
    </w:p>
    <w:p w:rsidR="00C6789F" w:rsidRPr="00C6789F" w:rsidRDefault="00C6789F" w:rsidP="00C6789F">
      <w:pPr>
        <w:bidi/>
      </w:pPr>
    </w:p>
    <w:p w:rsidR="00C96DC0" w:rsidRPr="00502E1F" w:rsidRDefault="00C96DC0" w:rsidP="009A26C1">
      <w:pPr>
        <w:pStyle w:val="7"/>
        <w:numPr>
          <w:ilvl w:val="0"/>
          <w:numId w:val="7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</w:rPr>
      </w:pPr>
      <w:r w:rsidRPr="00502E1F">
        <w:rPr>
          <w:rFonts w:cs="KacstBook"/>
          <w:b/>
          <w:bCs/>
          <w:sz w:val="28"/>
          <w:szCs w:val="28"/>
          <w:rtl/>
        </w:rPr>
        <w:t>تق</w:t>
      </w:r>
      <w:r w:rsidRPr="00502E1F">
        <w:rPr>
          <w:rFonts w:cs="KacstBook" w:hint="cs"/>
          <w:b/>
          <w:bCs/>
          <w:sz w:val="28"/>
          <w:szCs w:val="28"/>
          <w:rtl/>
        </w:rPr>
        <w:t>و</w:t>
      </w:r>
      <w:r w:rsidRPr="00502E1F">
        <w:rPr>
          <w:rFonts w:cs="KacstBook"/>
          <w:b/>
          <w:bCs/>
          <w:sz w:val="28"/>
          <w:szCs w:val="28"/>
          <w:rtl/>
        </w:rPr>
        <w:t>يم المقرر الدراسي و</w:t>
      </w:r>
      <w:r w:rsidR="006662EA" w:rsidRPr="00502E1F">
        <w:rPr>
          <w:rFonts w:cs="KacstBook"/>
          <w:b/>
          <w:bCs/>
          <w:sz w:val="28"/>
          <w:szCs w:val="28"/>
          <w:rtl/>
        </w:rPr>
        <w:t>إجراءات</w:t>
      </w:r>
      <w:r w:rsidRPr="00502E1F">
        <w:rPr>
          <w:rFonts w:cs="KacstBook"/>
          <w:b/>
          <w:bCs/>
          <w:sz w:val="28"/>
          <w:szCs w:val="28"/>
          <w:rtl/>
        </w:rPr>
        <w:t xml:space="preserve"> تطويره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9A26C1">
            <w:pPr>
              <w:numPr>
                <w:ilvl w:val="0"/>
                <w:numId w:val="11"/>
              </w:numPr>
              <w:tabs>
                <w:tab w:val="left" w:pos="251"/>
              </w:tabs>
              <w:bidi/>
              <w:ind w:left="411"/>
              <w:jc w:val="both"/>
              <w:rPr>
                <w:rFonts w:cs="KacstBook"/>
                <w:sz w:val="28"/>
                <w:szCs w:val="28"/>
                <w:rtl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الحصول على التغذية الراجعة</w:t>
            </w:r>
            <w:r w:rsidR="008B3A5F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من الطلاب بخصوص فعالية التدريس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 w:bidi="ar-EG"/>
              </w:rPr>
            </w:pPr>
          </w:p>
          <w:p w:rsidR="0098370C" w:rsidRPr="0098370C" w:rsidRDefault="0098370C" w:rsidP="0098370C">
            <w:pPr>
              <w:bidi/>
              <w:spacing w:before="100" w:beforeAutospacing="1" w:after="100" w:afterAutospacing="1" w:line="288" w:lineRule="atLeast"/>
              <w:rPr>
                <w:rFonts w:ascii="Arial" w:hAnsi="Arial" w:cs="Arial"/>
                <w:color w:val="333333"/>
                <w:sz w:val="22"/>
                <w:szCs w:val="22"/>
                <w:rtl/>
                <w:lang w:val="en-US"/>
              </w:rPr>
            </w:pPr>
            <w:r w:rsidRPr="0098370C">
              <w:rPr>
                <w:rFonts w:ascii="Arial" w:hAnsi="Arial" w:cs="Arial"/>
                <w:color w:val="333333"/>
                <w:sz w:val="22"/>
                <w:szCs w:val="22"/>
                <w:rtl/>
                <w:lang w:val="en-US"/>
              </w:rPr>
              <w:t xml:space="preserve">عقد برامج تدريبية. </w:t>
            </w:r>
          </w:p>
          <w:p w:rsidR="0098370C" w:rsidRPr="0098370C" w:rsidRDefault="0098370C" w:rsidP="0098370C">
            <w:pPr>
              <w:bidi/>
              <w:spacing w:before="100" w:beforeAutospacing="1" w:after="100" w:afterAutospacing="1" w:line="288" w:lineRule="atLeast"/>
              <w:rPr>
                <w:rFonts w:ascii="Arial" w:hAnsi="Arial" w:cs="Arial"/>
                <w:color w:val="333333"/>
                <w:sz w:val="22"/>
                <w:szCs w:val="22"/>
                <w:rtl/>
                <w:lang w:val="en-US"/>
              </w:rPr>
            </w:pPr>
            <w:r w:rsidRPr="0098370C">
              <w:rPr>
                <w:rFonts w:ascii="Arial" w:hAnsi="Arial" w:cs="Arial"/>
                <w:color w:val="333333"/>
                <w:sz w:val="22"/>
                <w:szCs w:val="22"/>
                <w:rtl/>
                <w:lang w:val="en-US"/>
              </w:rPr>
              <w:t xml:space="preserve">- حضور لقاءات علمية وندوات ذات علاقة بمضمون المقرر وطرق تدريسه. </w:t>
            </w:r>
          </w:p>
          <w:p w:rsidR="0098370C" w:rsidRPr="0098370C" w:rsidRDefault="0098370C" w:rsidP="0098370C">
            <w:pPr>
              <w:bidi/>
              <w:spacing w:before="100" w:beforeAutospacing="1" w:after="100" w:afterAutospacing="1" w:line="288" w:lineRule="atLeast"/>
              <w:rPr>
                <w:rFonts w:ascii="Arial" w:hAnsi="Arial" w:cs="Arial"/>
                <w:color w:val="333333"/>
                <w:sz w:val="22"/>
                <w:szCs w:val="22"/>
                <w:rtl/>
                <w:lang w:val="en-US"/>
              </w:rPr>
            </w:pPr>
            <w:r w:rsidRPr="0098370C">
              <w:rPr>
                <w:rFonts w:ascii="Arial" w:hAnsi="Arial" w:cs="Arial"/>
                <w:color w:val="333333"/>
                <w:sz w:val="22"/>
                <w:szCs w:val="22"/>
                <w:rtl/>
                <w:lang w:val="en-US"/>
              </w:rPr>
              <w:t xml:space="preserve">- تشجيع المشاركة وإبداء الرأي أثناء المحاضرات. </w:t>
            </w:r>
          </w:p>
          <w:p w:rsidR="00C96DC0" w:rsidRPr="00502E1F" w:rsidRDefault="0098370C" w:rsidP="0098370C">
            <w:pPr>
              <w:bidi/>
              <w:jc w:val="both"/>
              <w:rPr>
                <w:rFonts w:cs="KacstBook"/>
              </w:rPr>
            </w:pPr>
            <w:r w:rsidRPr="0098370C">
              <w:rPr>
                <w:rFonts w:ascii="Arial" w:hAnsi="Arial" w:cs="Arial"/>
                <w:color w:val="333333"/>
                <w:sz w:val="22"/>
                <w:szCs w:val="22"/>
                <w:rtl/>
                <w:lang w:val="en-US"/>
              </w:rPr>
              <w:t>- تكليف الطلاب/ الطالبات بإعداد أوراق بحثية قصيرة في موضوعات المقرر.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9A26C1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أخرى لتق</w:t>
            </w:r>
            <w:r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يم عملية التدريس من قبل الأستاذ أو القسم: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98370C" w:rsidRPr="0098370C" w:rsidRDefault="0098370C" w:rsidP="0098370C">
            <w:pPr>
              <w:bidi/>
              <w:spacing w:before="100" w:beforeAutospacing="1" w:after="100" w:afterAutospacing="1" w:line="288" w:lineRule="atLeast"/>
              <w:rPr>
                <w:rFonts w:ascii="Arial" w:hAnsi="Arial" w:cs="Arial"/>
                <w:color w:val="333333"/>
                <w:sz w:val="22"/>
                <w:szCs w:val="22"/>
                <w:rtl/>
                <w:lang w:val="en-US"/>
              </w:rPr>
            </w:pPr>
            <w:r w:rsidRPr="0098370C">
              <w:rPr>
                <w:rFonts w:ascii="Arial" w:hAnsi="Arial" w:cs="Arial"/>
                <w:color w:val="333333"/>
                <w:sz w:val="22"/>
                <w:szCs w:val="22"/>
                <w:rtl/>
                <w:lang w:val="en-US"/>
              </w:rPr>
              <w:t xml:space="preserve">التقييم الذاتي: يقوم على المشاورة وتبادل الخبرات بين أساتذة المقرر. </w:t>
            </w:r>
          </w:p>
          <w:p w:rsidR="0098370C" w:rsidRPr="0098370C" w:rsidRDefault="0098370C" w:rsidP="0098370C">
            <w:pPr>
              <w:bidi/>
              <w:spacing w:before="100" w:beforeAutospacing="1" w:after="100" w:afterAutospacing="1" w:line="288" w:lineRule="atLeast"/>
              <w:rPr>
                <w:rFonts w:ascii="Arial" w:hAnsi="Arial" w:cs="Arial"/>
                <w:color w:val="333333"/>
                <w:sz w:val="22"/>
                <w:szCs w:val="22"/>
                <w:rtl/>
                <w:lang w:val="en-US"/>
              </w:rPr>
            </w:pPr>
            <w:r w:rsidRPr="0098370C">
              <w:rPr>
                <w:rFonts w:ascii="Arial" w:hAnsi="Arial" w:cs="Arial"/>
                <w:color w:val="333333"/>
                <w:sz w:val="22"/>
                <w:szCs w:val="22"/>
                <w:rtl/>
                <w:lang w:val="en-US"/>
              </w:rPr>
              <w:t xml:space="preserve">- التقييم الإداري: من قبل القسم. </w:t>
            </w:r>
          </w:p>
          <w:p w:rsidR="00C96DC0" w:rsidRPr="00502E1F" w:rsidRDefault="0098370C" w:rsidP="0098370C">
            <w:pPr>
              <w:bidi/>
              <w:jc w:val="both"/>
              <w:rPr>
                <w:rFonts w:cs="KacstBook"/>
              </w:rPr>
            </w:pPr>
            <w:r w:rsidRPr="0098370C">
              <w:rPr>
                <w:rFonts w:ascii="Arial" w:hAnsi="Arial" w:cs="Arial"/>
                <w:color w:val="333333"/>
                <w:sz w:val="22"/>
                <w:szCs w:val="22"/>
                <w:rtl/>
                <w:lang w:val="en-US"/>
              </w:rPr>
              <w:t>- تقييم الطلاب للعمل.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662EA" w:rsidP="009A26C1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إجراءات</w:t>
            </w:r>
            <w:r w:rsidR="008B3A5F" w:rsidRPr="00502E1F">
              <w:rPr>
                <w:rFonts w:cs="KacstBook"/>
                <w:sz w:val="28"/>
                <w:szCs w:val="28"/>
                <w:rtl/>
              </w:rPr>
              <w:t xml:space="preserve"> تطوير التدريس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98370C" w:rsidRPr="0098370C" w:rsidRDefault="0098370C" w:rsidP="0098370C">
            <w:pPr>
              <w:bidi/>
              <w:spacing w:before="100" w:beforeAutospacing="1" w:after="100" w:afterAutospacing="1" w:line="288" w:lineRule="atLeast"/>
              <w:rPr>
                <w:rFonts w:ascii="Arial" w:hAnsi="Arial" w:cs="Arial"/>
                <w:color w:val="333333"/>
                <w:sz w:val="22"/>
                <w:szCs w:val="22"/>
                <w:rtl/>
                <w:lang w:val="en-US"/>
              </w:rPr>
            </w:pPr>
            <w:r w:rsidRPr="0098370C">
              <w:rPr>
                <w:rFonts w:ascii="Arial" w:hAnsi="Arial" w:cs="Arial"/>
                <w:color w:val="333333"/>
                <w:sz w:val="22"/>
                <w:szCs w:val="22"/>
                <w:rtl/>
                <w:lang w:val="en-US"/>
              </w:rPr>
              <w:lastRenderedPageBreak/>
              <w:t xml:space="preserve">- عقد الدورات التدريبية لأعضاء هيئة التدريس بشكل دوري. </w:t>
            </w:r>
          </w:p>
          <w:p w:rsidR="0098370C" w:rsidRPr="0098370C" w:rsidRDefault="0098370C" w:rsidP="0098370C">
            <w:pPr>
              <w:bidi/>
              <w:spacing w:before="100" w:beforeAutospacing="1" w:after="100" w:afterAutospacing="1" w:line="288" w:lineRule="atLeast"/>
              <w:rPr>
                <w:rFonts w:ascii="Arial" w:hAnsi="Arial" w:cs="Arial"/>
                <w:color w:val="333333"/>
                <w:sz w:val="22"/>
                <w:szCs w:val="22"/>
                <w:rtl/>
                <w:lang w:val="en-US"/>
              </w:rPr>
            </w:pPr>
            <w:r w:rsidRPr="0098370C">
              <w:rPr>
                <w:rFonts w:ascii="Arial" w:hAnsi="Arial" w:cs="Arial"/>
                <w:color w:val="333333"/>
                <w:sz w:val="22"/>
                <w:szCs w:val="22"/>
                <w:rtl/>
                <w:lang w:val="en-US"/>
              </w:rPr>
              <w:t>- عقد لقاءات منتظمة بين أساتذة المقرر.</w:t>
            </w:r>
          </w:p>
          <w:p w:rsidR="0098370C" w:rsidRPr="0098370C" w:rsidRDefault="0098370C" w:rsidP="0098370C">
            <w:pPr>
              <w:bidi/>
              <w:spacing w:before="100" w:beforeAutospacing="1" w:after="100" w:afterAutospacing="1" w:line="288" w:lineRule="atLeast"/>
              <w:rPr>
                <w:rFonts w:ascii="Arial" w:hAnsi="Arial" w:cs="Arial"/>
                <w:color w:val="333333"/>
                <w:sz w:val="22"/>
                <w:szCs w:val="22"/>
                <w:rtl/>
                <w:lang w:val="en-US"/>
              </w:rPr>
            </w:pPr>
            <w:r w:rsidRPr="0098370C">
              <w:rPr>
                <w:rFonts w:ascii="Arial" w:hAnsi="Arial" w:cs="Arial"/>
                <w:color w:val="333333"/>
                <w:sz w:val="22"/>
                <w:szCs w:val="22"/>
                <w:rtl/>
                <w:lang w:val="en-US"/>
              </w:rPr>
              <w:t xml:space="preserve">- تبادل الخبرات مع أساتذة من خارج الجامعة في جامعات أخرى. </w:t>
            </w:r>
          </w:p>
          <w:p w:rsidR="00C96DC0" w:rsidRDefault="0098370C" w:rsidP="0098370C">
            <w:pPr>
              <w:bidi/>
              <w:jc w:val="both"/>
              <w:rPr>
                <w:rFonts w:cs="KacstBook"/>
                <w:rtl/>
              </w:rPr>
            </w:pPr>
            <w:r w:rsidRPr="0098370C">
              <w:rPr>
                <w:rFonts w:ascii="Arial" w:hAnsi="Arial" w:cs="Arial"/>
                <w:color w:val="333333"/>
                <w:sz w:val="22"/>
                <w:szCs w:val="22"/>
                <w:rtl/>
                <w:lang w:val="en-US"/>
              </w:rPr>
              <w:t>- تنظيم ورش عمل</w:t>
            </w: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</w:rPr>
            </w:pP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87A3C" w:rsidP="009A26C1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lastRenderedPageBreak/>
              <w:t xml:space="preserve">إجراءات التحقق من معايير إنجاز الطالب ( مثل: تدقيق تصحيح عينة من أعمال الطلبة بواسطة 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أعضاء هيئة تدريس</w:t>
            </w:r>
            <w:r w:rsidR="00004B0F" w:rsidRPr="00502E1F">
              <w:rPr>
                <w:rFonts w:cs="KacstBook"/>
                <w:sz w:val="28"/>
                <w:szCs w:val="28"/>
                <w:rtl/>
              </w:rPr>
              <w:t>مستقلين، والتبادل بصورة دورية</w:t>
            </w:r>
            <w:r w:rsidR="00004B0F" w:rsidRPr="00502E1F">
              <w:rPr>
                <w:rFonts w:cs="KacstBook" w:hint="cs"/>
                <w:sz w:val="28"/>
                <w:szCs w:val="28"/>
                <w:rtl/>
              </w:rPr>
              <w:t>ٍ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لتصحيح الاختبارات أو عينة من الواجبات مع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أعضاء هيئة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تدريس من مؤسسة أخرى):</w:t>
            </w:r>
          </w:p>
          <w:p w:rsidR="006A269A" w:rsidRPr="00502E1F" w:rsidRDefault="006A269A">
            <w:pPr>
              <w:bidi/>
              <w:jc w:val="both"/>
              <w:rPr>
                <w:rFonts w:cs="KacstBook"/>
                <w:sz w:val="28"/>
                <w:szCs w:val="28"/>
                <w:rtl/>
                <w:lang w:val="en-US"/>
              </w:rPr>
            </w:pPr>
          </w:p>
          <w:p w:rsidR="006A269A" w:rsidRDefault="0098370C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98370C">
              <w:rPr>
                <w:rFonts w:ascii="Arial" w:hAnsi="Arial" w:cs="Arial"/>
                <w:color w:val="333333"/>
                <w:sz w:val="22"/>
                <w:szCs w:val="22"/>
                <w:rtl/>
                <w:lang w:val="en-US"/>
              </w:rPr>
              <w:t>- التنسيق داخل القسم فيما بين الأساتذة للمقارنة بين نتائج المجموعات المختلفة للطلاب في المقرر الواحد، والمقارنة بين نتائج مجموعة من الطلاب في أكثر من مقرر</w:t>
            </w: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87A3C" w:rsidP="009A26C1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ص</w:t>
            </w:r>
            <w:r w:rsidR="00FD3A3D" w:rsidRPr="00502E1F">
              <w:rPr>
                <w:rFonts w:cs="KacstBook" w:hint="cs"/>
                <w:sz w:val="28"/>
                <w:szCs w:val="28"/>
                <w:rtl/>
              </w:rPr>
              <w:t>ِ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ف إجراءات التخطيط للمراجعة الدورية لمدى فعالية  </w:t>
            </w:r>
            <w:r w:rsidR="00FD3A3D" w:rsidRPr="00502E1F">
              <w:rPr>
                <w:rFonts w:cs="KacstBook"/>
                <w:sz w:val="28"/>
                <w:szCs w:val="28"/>
                <w:rtl/>
              </w:rPr>
              <w:t>المقرر الدراسي والتخطيط لتطويره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98370C" w:rsidRPr="008477AD" w:rsidRDefault="0098370C" w:rsidP="0098370C">
            <w:pPr>
              <w:spacing w:before="100" w:beforeAutospacing="1" w:after="100" w:afterAutospacing="1" w:line="345" w:lineRule="atLeast"/>
              <w:jc w:val="right"/>
              <w:rPr>
                <w:rFonts w:ascii="Arial" w:hAnsi="Arial"/>
                <w:color w:val="333333"/>
                <w:rtl/>
              </w:rPr>
            </w:pPr>
            <w:r w:rsidRPr="008477AD">
              <w:rPr>
                <w:rFonts w:ascii="Arial" w:hAnsi="Arial"/>
                <w:color w:val="333333"/>
                <w:rtl/>
              </w:rPr>
              <w:t xml:space="preserve">عقد لقاءات دورية لمناقشة سبل التطوير للمقررات ومراجعة جزئياتها. </w:t>
            </w:r>
          </w:p>
          <w:p w:rsidR="0098370C" w:rsidRPr="008477AD" w:rsidRDefault="0098370C" w:rsidP="0098370C">
            <w:pPr>
              <w:spacing w:before="100" w:beforeAutospacing="1" w:after="100" w:afterAutospacing="1" w:line="345" w:lineRule="atLeast"/>
              <w:jc w:val="right"/>
              <w:rPr>
                <w:rFonts w:ascii="Arial" w:hAnsi="Arial"/>
                <w:color w:val="333333"/>
                <w:rtl/>
              </w:rPr>
            </w:pPr>
            <w:r w:rsidRPr="008477AD">
              <w:rPr>
                <w:rFonts w:ascii="Arial" w:hAnsi="Arial"/>
                <w:color w:val="333333"/>
                <w:rtl/>
              </w:rPr>
              <w:t xml:space="preserve">- تشكيل لجان تتولى مهمة تقديم مقترحات للتطوير. </w:t>
            </w:r>
          </w:p>
          <w:p w:rsidR="0098370C" w:rsidRPr="008477AD" w:rsidRDefault="0098370C" w:rsidP="0098370C">
            <w:pPr>
              <w:jc w:val="right"/>
              <w:rPr>
                <w:rFonts w:ascii="Arial" w:hAnsi="Arial"/>
              </w:rPr>
            </w:pPr>
            <w:r w:rsidRPr="008477AD">
              <w:rPr>
                <w:rFonts w:ascii="Arial" w:hAnsi="Arial"/>
                <w:color w:val="333333"/>
                <w:rtl/>
              </w:rPr>
              <w:t>- الاستفادة من نظم الجامعات المناظرة.</w:t>
            </w:r>
          </w:p>
          <w:p w:rsidR="006A269A" w:rsidRPr="0098370C" w:rsidRDefault="006A269A" w:rsidP="0098370C">
            <w:pPr>
              <w:bidi/>
              <w:rPr>
                <w:rFonts w:cs="KacstBook"/>
                <w:sz w:val="28"/>
                <w:szCs w:val="28"/>
                <w:rtl/>
              </w:rPr>
            </w:pP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</w:tbl>
    <w:p w:rsidR="00B76957" w:rsidRPr="00502E1F" w:rsidRDefault="00B76957" w:rsidP="00B76957">
      <w:pPr>
        <w:bidi/>
        <w:rPr>
          <w:rFonts w:cs="KacstBook"/>
          <w:sz w:val="4"/>
          <w:szCs w:val="4"/>
        </w:rPr>
      </w:pPr>
    </w:p>
    <w:p w:rsidR="006E6438" w:rsidRDefault="006E6438" w:rsidP="006E6438">
      <w:pPr>
        <w:bidi/>
        <w:jc w:val="both"/>
        <w:rPr>
          <w:rFonts w:cs="KacstBook"/>
          <w:rtl/>
        </w:rPr>
      </w:pPr>
    </w:p>
    <w:tbl>
      <w:tblPr>
        <w:tblStyle w:val="ac"/>
        <w:bidiVisual/>
        <w:tblW w:w="0" w:type="auto"/>
        <w:tblInd w:w="-4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1"/>
        <w:gridCol w:w="1228"/>
        <w:gridCol w:w="1327"/>
        <w:gridCol w:w="1158"/>
        <w:gridCol w:w="407"/>
        <w:gridCol w:w="2806"/>
        <w:gridCol w:w="1479"/>
      </w:tblGrid>
      <w:tr w:rsidR="006E6438" w:rsidRPr="00502E1F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59714D" w:rsidRPr="00502E1F" w:rsidTr="00172024"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14D" w:rsidRPr="00502E1F" w:rsidRDefault="002E0B73" w:rsidP="002B21AD">
            <w:pPr>
              <w:bidi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ا</w:t>
            </w:r>
            <w:r w:rsidR="0059714D" w:rsidRPr="00502E1F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سم </w:t>
            </w:r>
            <w:r w:rsidR="0059714D" w:rsidRPr="00502E1F">
              <w:rPr>
                <w:rFonts w:cs="KacstBook" w:hint="cs"/>
                <w:b/>
                <w:bCs/>
                <w:sz w:val="28"/>
                <w:szCs w:val="28"/>
                <w:rtl/>
              </w:rPr>
              <w:t>منسق البرنامج</w:t>
            </w:r>
            <w:r w:rsidR="0059714D" w:rsidRPr="00502E1F">
              <w:rPr>
                <w:rFonts w:cs="KacstBook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17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9714D" w:rsidRPr="002A0E28" w:rsidRDefault="0098370C" w:rsidP="009A0007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bookmarkStart w:id="0" w:name="_GoBack"/>
            <w:r w:rsidRPr="002A0E28">
              <w:rPr>
                <w:rFonts w:cs="KacstBook" w:hint="cs"/>
                <w:b/>
                <w:bCs/>
                <w:rtl/>
              </w:rPr>
              <w:t xml:space="preserve">   </w:t>
            </w:r>
            <w:r w:rsidR="002A0E28" w:rsidRPr="002A0E28">
              <w:rPr>
                <w:rFonts w:cs="KacstBook" w:hint="cs"/>
                <w:b/>
                <w:bCs/>
                <w:rtl/>
              </w:rPr>
              <w:t>د. سليم السلمي</w:t>
            </w:r>
            <w:bookmarkEnd w:id="0"/>
          </w:p>
        </w:tc>
      </w:tr>
      <w:tr w:rsidR="006E6438" w:rsidRPr="00502E1F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59714D">
            <w:pPr>
              <w:bidi/>
              <w:jc w:val="right"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004B0F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6E6438" w:rsidRPr="00502E1F" w:rsidTr="00172024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502E1F" w:rsidRDefault="00004B0F" w:rsidP="002B21AD">
            <w:pPr>
              <w:bidi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502E1F" w:rsidRDefault="00004B0F" w:rsidP="00BC175B">
            <w:pPr>
              <w:bidi/>
              <w:jc w:val="both"/>
              <w:rPr>
                <w:rFonts w:cs="KacstBook"/>
                <w:rtl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C6789F" w:rsidRDefault="00C6789F" w:rsidP="0059714D">
            <w:pPr>
              <w:bidi/>
              <w:jc w:val="right"/>
              <w:rPr>
                <w:rFonts w:cs="KacstBook"/>
                <w:b/>
                <w:bCs/>
                <w:rtl/>
              </w:rPr>
            </w:pPr>
            <w:r w:rsidRPr="00C6789F">
              <w:rPr>
                <w:rFonts w:cs="KacstBook" w:hint="cs"/>
                <w:b/>
                <w:bCs/>
                <w:sz w:val="32"/>
                <w:szCs w:val="28"/>
                <w:rtl/>
              </w:rPr>
              <w:t>التاريخ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502E1F" w:rsidRDefault="0098370C" w:rsidP="00004B0F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15/ 1 / 1440</w:t>
            </w:r>
          </w:p>
        </w:tc>
      </w:tr>
    </w:tbl>
    <w:p w:rsidR="00004B0F" w:rsidRPr="00502E1F" w:rsidRDefault="00004B0F" w:rsidP="00BC175B">
      <w:pPr>
        <w:bidi/>
        <w:ind w:left="-450"/>
        <w:jc w:val="both"/>
        <w:rPr>
          <w:rFonts w:cs="KacstBook"/>
          <w:rtl/>
        </w:rPr>
      </w:pPr>
    </w:p>
    <w:p w:rsidR="00B76957" w:rsidRPr="00647E65" w:rsidRDefault="00B76957" w:rsidP="00004B0F">
      <w:pPr>
        <w:bidi/>
        <w:ind w:left="-450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</w:p>
    <w:sectPr w:rsidR="00B76957" w:rsidRPr="00647E65" w:rsidSect="00B916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809" w:right="1797" w:bottom="1134" w:left="1440" w:header="720" w:footer="91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2A8" w:rsidRDefault="00C062A8">
      <w:r>
        <w:separator/>
      </w:r>
    </w:p>
  </w:endnote>
  <w:endnote w:type="continuationSeparator" w:id="0">
    <w:p w:rsidR="00C062A8" w:rsidRDefault="00C0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cstBoo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KacstOne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E15" w:rsidRDefault="00E30E1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Pr="00EB761B" w:rsidRDefault="00DB563C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91FCF" w:rsidRPr="00425360" w:rsidRDefault="00491FCF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r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>
      <w:rPr>
        <w:rFonts w:cs="AdvertisingBold" w:hint="cs"/>
        <w:sz w:val="16"/>
        <w:szCs w:val="16"/>
        <w:rtl/>
        <w:lang w:val="en-US"/>
      </w:rPr>
      <w:t>8</w:t>
    </w:r>
    <w:r>
      <w:rPr>
        <w:rFonts w:cs="AdvertisingBold"/>
        <w:sz w:val="16"/>
        <w:szCs w:val="16"/>
        <w:rtl/>
        <w:lang w:val="en-US"/>
      </w:rPr>
      <w:t xml:space="preserve">هـ، الموافق </w:t>
    </w:r>
    <w:r>
      <w:rPr>
        <w:rFonts w:cs="AdvertisingBold" w:hint="cs"/>
        <w:sz w:val="16"/>
        <w:szCs w:val="16"/>
        <w:rtl/>
        <w:lang w:val="en-US"/>
      </w:rPr>
      <w:t xml:space="preserve">يونيو </w:t>
    </w:r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DB563C" w:rsidRDefault="003F0A1C" w:rsidP="002D386D">
    <w:pPr>
      <w:pStyle w:val="a3"/>
      <w:bidi/>
      <w:jc w:val="right"/>
    </w:pPr>
    <w:r>
      <w:fldChar w:fldCharType="begin"/>
    </w:r>
    <w:r w:rsidR="00A81000">
      <w:instrText xml:space="preserve"> PAGE   \* MERGEFORMAT </w:instrText>
    </w:r>
    <w:r>
      <w:fldChar w:fldCharType="separate"/>
    </w:r>
    <w:r w:rsidR="002A0E28" w:rsidRPr="002A0E28">
      <w:rPr>
        <w:noProof/>
        <w:rtl/>
        <w:lang w:val="ar-SA"/>
      </w:rPr>
      <w:t>8</w:t>
    </w:r>
    <w:r>
      <w:rPr>
        <w:noProof/>
        <w:lang w:val="ar-SA"/>
      </w:rPr>
      <w:fldChar w:fldCharType="end"/>
    </w:r>
  </w:p>
  <w:p w:rsidR="00DB563C" w:rsidRPr="0094487B" w:rsidRDefault="00DB563C" w:rsidP="0094487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360" w:rsidRPr="00EB761B" w:rsidRDefault="00425360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25360" w:rsidRPr="00425360" w:rsidRDefault="00425360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r w:rsidR="00491FCF"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 w:rsidR="00B2310B">
      <w:rPr>
        <w:rFonts w:cs="AdvertisingBold" w:hint="cs"/>
        <w:sz w:val="16"/>
        <w:szCs w:val="16"/>
        <w:rtl/>
        <w:lang w:val="en-US"/>
      </w:rPr>
      <w:t>8</w:t>
    </w:r>
    <w:r>
      <w:rPr>
        <w:rFonts w:cs="AdvertisingBold"/>
        <w:sz w:val="16"/>
        <w:szCs w:val="16"/>
        <w:rtl/>
        <w:lang w:val="en-US"/>
      </w:rPr>
      <w:t xml:space="preserve">هـ، الموافق </w:t>
    </w:r>
    <w:r w:rsidR="00491FCF">
      <w:rPr>
        <w:rFonts w:cs="AdvertisingBold" w:hint="cs"/>
        <w:sz w:val="16"/>
        <w:szCs w:val="16"/>
        <w:rtl/>
        <w:lang w:val="en-US"/>
      </w:rPr>
      <w:t>يونيو</w:t>
    </w:r>
    <w:r w:rsidRPr="00BD314D">
      <w:rPr>
        <w:rFonts w:cs="AdvertisingBold"/>
        <w:sz w:val="16"/>
        <w:szCs w:val="16"/>
        <w:rtl/>
        <w:lang w:val="en-US"/>
      </w:rPr>
      <w:t>201</w:t>
    </w:r>
    <w:r w:rsidR="00B2310B"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425360" w:rsidRDefault="004253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2A8" w:rsidRDefault="00C062A8">
      <w:r>
        <w:separator/>
      </w:r>
    </w:p>
  </w:footnote>
  <w:footnote w:type="continuationSeparator" w:id="0">
    <w:p w:rsidR="00C062A8" w:rsidRDefault="00C06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E15" w:rsidRDefault="00E30E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Default="00C062A8" w:rsidP="00931BF1">
    <w:pPr>
      <w:pStyle w:val="a5"/>
      <w:jc w:val="center"/>
    </w:pPr>
    <w:r>
      <w:rPr>
        <w:noProof/>
        <w:lang w:val="en-US"/>
      </w:rPr>
      <w:pict>
        <v:rect id="Rectangle 2" o:spid="_x0000_s2050" style="position:absolute;left:0;text-align:left;margin-left:-53.6pt;margin-top:-15.6pt;width:190.15pt;height:97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" filled="f" stroked="f">
          <v:textbox>
            <w:txbxContent>
              <w:p w:rsidR="00E30E15" w:rsidRDefault="00E30E15" w:rsidP="00E30E15">
                <w:pPr>
                  <w:bidi/>
                  <w:jc w:val="center"/>
                  <w:rPr>
                    <w:rFonts w:ascii="Cambria" w:hAnsi="Cambria" w:cs="Adobe Arabic"/>
                    <w:sz w:val="18"/>
                    <w:szCs w:val="18"/>
                  </w:rPr>
                </w:pPr>
              </w:p>
            </w:txbxContent>
          </v:textbox>
        </v:rect>
      </w:pict>
    </w:r>
    <w:r>
      <w:rPr>
        <w:noProof/>
        <w:lang w:val="en-US"/>
      </w:rPr>
      <w:pict>
        <v:rect id="Rectangle 1" o:spid="_x0000_s2049" style="position:absolute;left:0;text-align:left;margin-left:328.5pt;margin-top:-20.85pt;width:198.65pt;height:77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" filled="f" stroked="f">
          <v:textbox>
            <w:txbxContent>
              <w:p w:rsidR="00E30E15" w:rsidRPr="00A37235" w:rsidRDefault="00E30E15" w:rsidP="00B9167E">
                <w:pPr>
                  <w:bidi/>
                  <w:jc w:val="center"/>
                  <w:rPr>
                    <w:rFonts w:ascii="Adobe Arabic" w:hAnsi="Adobe Arabic" w:cs="AL-Mohanad"/>
                    <w:b/>
                    <w:bCs/>
                    <w:sz w:val="28"/>
                    <w:szCs w:val="28"/>
                    <w:rtl/>
                  </w:rPr>
                </w:pPr>
              </w:p>
            </w:txbxContent>
          </v:textbox>
        </v:rect>
      </w:pict>
    </w:r>
  </w:p>
  <w:p w:rsidR="00B9167E" w:rsidRDefault="00B9167E" w:rsidP="00B9167E">
    <w:pPr>
      <w:pStyle w:val="3"/>
      <w:bidi/>
      <w:rPr>
        <w:rFonts w:cs="AL-Mohanad Bold"/>
        <w:szCs w:val="32"/>
      </w:rPr>
    </w:pPr>
    <w:r>
      <w:rPr>
        <w:noProof/>
        <w:lang w:val="en-US"/>
      </w:rPr>
      <w:drawing>
        <wp:inline distT="0" distB="0" distL="0" distR="0">
          <wp:extent cx="975360" cy="975360"/>
          <wp:effectExtent l="0" t="0" r="0" b="0"/>
          <wp:docPr id="3" name="صورة 3" descr="الوصف: لوقو استخدام شعار المركز جديد اعتماد 1439ه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وصف: لوقو استخدام شعار المركز جديد اعتماد 1439ه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167E" w:rsidRDefault="00B9167E" w:rsidP="00B9167E">
    <w:pPr>
      <w:bidi/>
      <w:rPr>
        <w:rtl/>
      </w:rPr>
    </w:pPr>
  </w:p>
  <w:p w:rsidR="00B9167E" w:rsidRDefault="00B9167E" w:rsidP="00B9167E">
    <w:pPr>
      <w:bidi/>
      <w:ind w:left="30"/>
      <w:jc w:val="center"/>
      <w:rPr>
        <w:rFonts w:cs="Monotype Koufi"/>
        <w:color w:val="00B050"/>
        <w:rtl/>
      </w:rPr>
    </w:pPr>
    <w:r>
      <w:rPr>
        <w:rFonts w:cs="Monotype Koufi" w:hint="cs"/>
        <w:color w:val="00B050"/>
        <w:sz w:val="22"/>
        <w:szCs w:val="22"/>
        <w:rtl/>
      </w:rPr>
      <w:t>المركز الوطني للتقويم والاعتماد الاكاديمي</w:t>
    </w:r>
  </w:p>
  <w:p w:rsidR="00B9167E" w:rsidRDefault="00B9167E" w:rsidP="00B9167E">
    <w:pPr>
      <w:ind w:left="30"/>
      <w:jc w:val="center"/>
      <w:rPr>
        <w:rFonts w:ascii="Tw Cen MT Condensed" w:hAnsi="Tw Cen MT Condensed"/>
        <w:b/>
        <w:bCs/>
        <w:color w:val="00B050"/>
        <w:sz w:val="17"/>
        <w:szCs w:val="17"/>
        <w:rtl/>
      </w:rPr>
    </w:pPr>
    <w:r>
      <w:rPr>
        <w:rFonts w:ascii="Tw Cen MT Condensed" w:hAnsi="Tw Cen MT Condensed" w:cs="Sakkal Majalla"/>
        <w:b/>
        <w:bCs/>
        <w:color w:val="00B050"/>
        <w:sz w:val="17"/>
        <w:szCs w:val="17"/>
      </w:rPr>
      <w:t>National Center for Academic Accreditation</w:t>
    </w:r>
    <w:r>
      <w:rPr>
        <w:rFonts w:ascii="Tw Cen MT Condensed" w:hAnsi="Tw Cen MT Condensed"/>
        <w:b/>
        <w:bCs/>
        <w:color w:val="00B050"/>
        <w:sz w:val="17"/>
        <w:szCs w:val="17"/>
      </w:rPr>
      <w:t xml:space="preserve"> and </w:t>
    </w:r>
    <w:r>
      <w:rPr>
        <w:rFonts w:ascii="Tw Cen MT Condensed" w:hAnsi="Tw Cen MT Condensed" w:cs="Sakkal Majalla"/>
        <w:b/>
        <w:bCs/>
        <w:color w:val="00B050"/>
        <w:sz w:val="17"/>
        <w:szCs w:val="17"/>
      </w:rPr>
      <w:t>Evaluation</w:t>
    </w:r>
  </w:p>
  <w:p w:rsidR="00DB563C" w:rsidRPr="00E9121F" w:rsidRDefault="00DB563C" w:rsidP="00B9167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E15" w:rsidRDefault="00E30E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D4A51"/>
    <w:multiLevelType w:val="hybridMultilevel"/>
    <w:tmpl w:val="C8B69A68"/>
    <w:lvl w:ilvl="0" w:tplc="FE128016">
      <w:start w:val="1"/>
      <w:numFmt w:val="arabicAbjad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75C9"/>
    <w:multiLevelType w:val="hybridMultilevel"/>
    <w:tmpl w:val="D5B2BDCE"/>
    <w:lvl w:ilvl="0" w:tplc="FDA6881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F78FC"/>
    <w:multiLevelType w:val="hybridMultilevel"/>
    <w:tmpl w:val="0D166F0E"/>
    <w:lvl w:ilvl="0" w:tplc="17BE1D8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76F35"/>
    <w:multiLevelType w:val="hybridMultilevel"/>
    <w:tmpl w:val="334A205A"/>
    <w:lvl w:ilvl="0" w:tplc="8D6283A2">
      <w:start w:val="5"/>
      <w:numFmt w:val="arabicAlpha"/>
      <w:lvlText w:val="%1."/>
      <w:lvlJc w:val="left"/>
      <w:pPr>
        <w:ind w:left="1080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DA78E3"/>
    <w:multiLevelType w:val="hybridMultilevel"/>
    <w:tmpl w:val="2DC09AB0"/>
    <w:lvl w:ilvl="0" w:tplc="5E1CD446">
      <w:start w:val="1"/>
      <w:numFmt w:val="decimal"/>
      <w:lvlText w:val="%1."/>
      <w:lvlJc w:val="left"/>
      <w:pPr>
        <w:ind w:left="720" w:hanging="360"/>
      </w:pPr>
      <w:rPr>
        <w:rFonts w:cs="Simplified Arabic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E1B27"/>
    <w:multiLevelType w:val="hybridMultilevel"/>
    <w:tmpl w:val="386015EE"/>
    <w:lvl w:ilvl="0" w:tplc="4AB0B8E0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6839F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implified Arabic" w:eastAsia="Simplified Arabic" w:hAnsi="Simplified Arabic" w:cs="Simplified Arabi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AA09F9"/>
    <w:multiLevelType w:val="hybridMultilevel"/>
    <w:tmpl w:val="940655A4"/>
    <w:lvl w:ilvl="0" w:tplc="0204B93A">
      <w:start w:val="1"/>
      <w:numFmt w:val="decimal"/>
      <w:lvlText w:val="%1."/>
      <w:lvlJc w:val="left"/>
      <w:pPr>
        <w:ind w:left="720" w:hanging="360"/>
      </w:pPr>
      <w:rPr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73CD3"/>
    <w:multiLevelType w:val="hybridMultilevel"/>
    <w:tmpl w:val="56F43F78"/>
    <w:lvl w:ilvl="0" w:tplc="4AB0B8E0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6839F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implified Arabic" w:eastAsia="Simplified Arabic" w:hAnsi="Simplified Arabic" w:cs="Simplified Arabi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423C8"/>
    <w:multiLevelType w:val="hybridMultilevel"/>
    <w:tmpl w:val="4BDA5FDE"/>
    <w:lvl w:ilvl="0" w:tplc="15D29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83461"/>
    <w:multiLevelType w:val="hybridMultilevel"/>
    <w:tmpl w:val="F5566EE0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1940490"/>
    <w:multiLevelType w:val="hybridMultilevel"/>
    <w:tmpl w:val="2DC09AB0"/>
    <w:lvl w:ilvl="0" w:tplc="5E1CD446">
      <w:start w:val="1"/>
      <w:numFmt w:val="decimal"/>
      <w:lvlText w:val="%1."/>
      <w:lvlJc w:val="left"/>
      <w:pPr>
        <w:ind w:left="720" w:hanging="360"/>
      </w:pPr>
      <w:rPr>
        <w:rFonts w:cs="Simplified Arabic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11"/>
  </w:num>
  <w:num w:numId="7">
    <w:abstractNumId w:val="2"/>
  </w:num>
  <w:num w:numId="8">
    <w:abstractNumId w:val="16"/>
  </w:num>
  <w:num w:numId="9">
    <w:abstractNumId w:val="0"/>
  </w:num>
  <w:num w:numId="10">
    <w:abstractNumId w:val="6"/>
  </w:num>
  <w:num w:numId="11">
    <w:abstractNumId w:val="12"/>
  </w:num>
  <w:num w:numId="12">
    <w:abstractNumId w:val="15"/>
  </w:num>
  <w:num w:numId="13">
    <w:abstractNumId w:val="7"/>
  </w:num>
  <w:num w:numId="14">
    <w:abstractNumId w:val="14"/>
  </w:num>
  <w:num w:numId="15">
    <w:abstractNumId w:val="10"/>
  </w:num>
  <w:num w:numId="16">
    <w:abstractNumId w:val="8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97F"/>
    <w:rsid w:val="000008B7"/>
    <w:rsid w:val="00000A14"/>
    <w:rsid w:val="00001938"/>
    <w:rsid w:val="00001B93"/>
    <w:rsid w:val="00002A31"/>
    <w:rsid w:val="00002D0E"/>
    <w:rsid w:val="00003627"/>
    <w:rsid w:val="00003A4E"/>
    <w:rsid w:val="00003E46"/>
    <w:rsid w:val="00004062"/>
    <w:rsid w:val="00004B0F"/>
    <w:rsid w:val="00005915"/>
    <w:rsid w:val="000061F8"/>
    <w:rsid w:val="000109E9"/>
    <w:rsid w:val="00010B0F"/>
    <w:rsid w:val="0001221F"/>
    <w:rsid w:val="000129CF"/>
    <w:rsid w:val="000135A7"/>
    <w:rsid w:val="000138CA"/>
    <w:rsid w:val="00013C88"/>
    <w:rsid w:val="00015850"/>
    <w:rsid w:val="00015C7A"/>
    <w:rsid w:val="000174C2"/>
    <w:rsid w:val="00020996"/>
    <w:rsid w:val="000214F9"/>
    <w:rsid w:val="00022BAF"/>
    <w:rsid w:val="00022E4D"/>
    <w:rsid w:val="0002311F"/>
    <w:rsid w:val="00025362"/>
    <w:rsid w:val="00025F8A"/>
    <w:rsid w:val="00025F90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D4C"/>
    <w:rsid w:val="00064235"/>
    <w:rsid w:val="00064EB6"/>
    <w:rsid w:val="0006546B"/>
    <w:rsid w:val="000657A3"/>
    <w:rsid w:val="00065B3B"/>
    <w:rsid w:val="00066202"/>
    <w:rsid w:val="00067981"/>
    <w:rsid w:val="00070F7E"/>
    <w:rsid w:val="000710AD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AA"/>
    <w:rsid w:val="00094D66"/>
    <w:rsid w:val="0009535F"/>
    <w:rsid w:val="00096364"/>
    <w:rsid w:val="00096438"/>
    <w:rsid w:val="0009684B"/>
    <w:rsid w:val="00096C5D"/>
    <w:rsid w:val="000977CC"/>
    <w:rsid w:val="000A16F1"/>
    <w:rsid w:val="000A2AB8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4342"/>
    <w:rsid w:val="000B4434"/>
    <w:rsid w:val="000B4494"/>
    <w:rsid w:val="000B53FC"/>
    <w:rsid w:val="000B5901"/>
    <w:rsid w:val="000B6831"/>
    <w:rsid w:val="000B7280"/>
    <w:rsid w:val="000B77D2"/>
    <w:rsid w:val="000B7A4E"/>
    <w:rsid w:val="000C20FA"/>
    <w:rsid w:val="000C2F14"/>
    <w:rsid w:val="000C2FBD"/>
    <w:rsid w:val="000C5747"/>
    <w:rsid w:val="000C5E74"/>
    <w:rsid w:val="000C6042"/>
    <w:rsid w:val="000C68F2"/>
    <w:rsid w:val="000C6FD0"/>
    <w:rsid w:val="000D0362"/>
    <w:rsid w:val="000D053D"/>
    <w:rsid w:val="000D0EE1"/>
    <w:rsid w:val="000D110F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0854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471B"/>
    <w:rsid w:val="00104870"/>
    <w:rsid w:val="0010729A"/>
    <w:rsid w:val="00107D58"/>
    <w:rsid w:val="00107E26"/>
    <w:rsid w:val="00110276"/>
    <w:rsid w:val="00110580"/>
    <w:rsid w:val="00111F73"/>
    <w:rsid w:val="00112109"/>
    <w:rsid w:val="00112204"/>
    <w:rsid w:val="00112B2F"/>
    <w:rsid w:val="00112F53"/>
    <w:rsid w:val="0011535B"/>
    <w:rsid w:val="00115D5F"/>
    <w:rsid w:val="00117880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65"/>
    <w:rsid w:val="00127686"/>
    <w:rsid w:val="00127E59"/>
    <w:rsid w:val="00131F9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93C"/>
    <w:rsid w:val="00144C5E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CD9"/>
    <w:rsid w:val="00155D06"/>
    <w:rsid w:val="00157FBA"/>
    <w:rsid w:val="0016029A"/>
    <w:rsid w:val="001606E1"/>
    <w:rsid w:val="00160876"/>
    <w:rsid w:val="0016087D"/>
    <w:rsid w:val="00161234"/>
    <w:rsid w:val="00161DDE"/>
    <w:rsid w:val="001645B2"/>
    <w:rsid w:val="00164EFC"/>
    <w:rsid w:val="0016577A"/>
    <w:rsid w:val="00165D66"/>
    <w:rsid w:val="001661EC"/>
    <w:rsid w:val="00166D54"/>
    <w:rsid w:val="00170422"/>
    <w:rsid w:val="00170E91"/>
    <w:rsid w:val="00171564"/>
    <w:rsid w:val="00171C4B"/>
    <w:rsid w:val="00171E85"/>
    <w:rsid w:val="00171EAB"/>
    <w:rsid w:val="00172024"/>
    <w:rsid w:val="00172975"/>
    <w:rsid w:val="001736A9"/>
    <w:rsid w:val="001739CC"/>
    <w:rsid w:val="00173D83"/>
    <w:rsid w:val="00176272"/>
    <w:rsid w:val="00177106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902C9"/>
    <w:rsid w:val="00191972"/>
    <w:rsid w:val="00192B1D"/>
    <w:rsid w:val="00193810"/>
    <w:rsid w:val="00193A5B"/>
    <w:rsid w:val="00193DF4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1018"/>
    <w:rsid w:val="001A21C4"/>
    <w:rsid w:val="001A3D4B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54FF"/>
    <w:rsid w:val="001D6109"/>
    <w:rsid w:val="001D6952"/>
    <w:rsid w:val="001D7348"/>
    <w:rsid w:val="001E1F53"/>
    <w:rsid w:val="001E291E"/>
    <w:rsid w:val="001E2BE5"/>
    <w:rsid w:val="001E2D55"/>
    <w:rsid w:val="001E3749"/>
    <w:rsid w:val="001E4E20"/>
    <w:rsid w:val="001E5292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177"/>
    <w:rsid w:val="00207D30"/>
    <w:rsid w:val="002117B8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202ED"/>
    <w:rsid w:val="00221675"/>
    <w:rsid w:val="00221CA2"/>
    <w:rsid w:val="00221F16"/>
    <w:rsid w:val="00222059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7838"/>
    <w:rsid w:val="002506EE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930"/>
    <w:rsid w:val="00267D87"/>
    <w:rsid w:val="002706C4"/>
    <w:rsid w:val="00270F35"/>
    <w:rsid w:val="002711A6"/>
    <w:rsid w:val="00271602"/>
    <w:rsid w:val="00271A85"/>
    <w:rsid w:val="00271D00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6505"/>
    <w:rsid w:val="00286D29"/>
    <w:rsid w:val="002871C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7E2"/>
    <w:rsid w:val="002A0315"/>
    <w:rsid w:val="002A0E28"/>
    <w:rsid w:val="002A139E"/>
    <w:rsid w:val="002A1697"/>
    <w:rsid w:val="002A18DB"/>
    <w:rsid w:val="002A18F2"/>
    <w:rsid w:val="002A2503"/>
    <w:rsid w:val="002A258E"/>
    <w:rsid w:val="002A29D8"/>
    <w:rsid w:val="002A2F7C"/>
    <w:rsid w:val="002A498B"/>
    <w:rsid w:val="002A4FB5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202B"/>
    <w:rsid w:val="002B21AD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39B4"/>
    <w:rsid w:val="002C4126"/>
    <w:rsid w:val="002C4D49"/>
    <w:rsid w:val="002C604B"/>
    <w:rsid w:val="002C708E"/>
    <w:rsid w:val="002C735F"/>
    <w:rsid w:val="002C7694"/>
    <w:rsid w:val="002C7ADB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386D"/>
    <w:rsid w:val="002D62A8"/>
    <w:rsid w:val="002D6BAB"/>
    <w:rsid w:val="002D75A3"/>
    <w:rsid w:val="002D7F8D"/>
    <w:rsid w:val="002E0B73"/>
    <w:rsid w:val="002E0BC3"/>
    <w:rsid w:val="002E3A55"/>
    <w:rsid w:val="002E417D"/>
    <w:rsid w:val="002E452F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AAE"/>
    <w:rsid w:val="00311318"/>
    <w:rsid w:val="0031165F"/>
    <w:rsid w:val="003125D3"/>
    <w:rsid w:val="00312A5F"/>
    <w:rsid w:val="003136DA"/>
    <w:rsid w:val="00313CE4"/>
    <w:rsid w:val="00313E2A"/>
    <w:rsid w:val="00314204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423C"/>
    <w:rsid w:val="00334688"/>
    <w:rsid w:val="00334751"/>
    <w:rsid w:val="003349C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FBA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B70"/>
    <w:rsid w:val="00357D8A"/>
    <w:rsid w:val="003620E7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321D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212D"/>
    <w:rsid w:val="003A2228"/>
    <w:rsid w:val="003A2237"/>
    <w:rsid w:val="003A31AC"/>
    <w:rsid w:val="003A3C93"/>
    <w:rsid w:val="003A50D9"/>
    <w:rsid w:val="003A58F6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4806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68C"/>
    <w:rsid w:val="003C7D6E"/>
    <w:rsid w:val="003D0A2A"/>
    <w:rsid w:val="003D1075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677"/>
    <w:rsid w:val="003E3F75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A1C"/>
    <w:rsid w:val="003F0B65"/>
    <w:rsid w:val="003F118E"/>
    <w:rsid w:val="003F14D9"/>
    <w:rsid w:val="003F180B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6D7"/>
    <w:rsid w:val="00412D35"/>
    <w:rsid w:val="00413234"/>
    <w:rsid w:val="00414523"/>
    <w:rsid w:val="004149A6"/>
    <w:rsid w:val="00414C40"/>
    <w:rsid w:val="00414D75"/>
    <w:rsid w:val="00414F47"/>
    <w:rsid w:val="00415C4A"/>
    <w:rsid w:val="0041623B"/>
    <w:rsid w:val="00416F93"/>
    <w:rsid w:val="00417695"/>
    <w:rsid w:val="004209B2"/>
    <w:rsid w:val="00421A25"/>
    <w:rsid w:val="00421E2A"/>
    <w:rsid w:val="00423379"/>
    <w:rsid w:val="0042359B"/>
    <w:rsid w:val="004237F1"/>
    <w:rsid w:val="00423D47"/>
    <w:rsid w:val="0042436E"/>
    <w:rsid w:val="004244C3"/>
    <w:rsid w:val="00425360"/>
    <w:rsid w:val="0042594D"/>
    <w:rsid w:val="00425971"/>
    <w:rsid w:val="00425F88"/>
    <w:rsid w:val="00426F89"/>
    <w:rsid w:val="0043057A"/>
    <w:rsid w:val="0043099F"/>
    <w:rsid w:val="00430B3A"/>
    <w:rsid w:val="00430D55"/>
    <w:rsid w:val="00431549"/>
    <w:rsid w:val="004333CC"/>
    <w:rsid w:val="00433660"/>
    <w:rsid w:val="00434509"/>
    <w:rsid w:val="0043505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BB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E3C"/>
    <w:rsid w:val="00456267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FD0"/>
    <w:rsid w:val="00467248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1FCF"/>
    <w:rsid w:val="00492B0E"/>
    <w:rsid w:val="004934CD"/>
    <w:rsid w:val="004939F6"/>
    <w:rsid w:val="00494CF8"/>
    <w:rsid w:val="0049553E"/>
    <w:rsid w:val="00495CAD"/>
    <w:rsid w:val="004A0D12"/>
    <w:rsid w:val="004A182F"/>
    <w:rsid w:val="004A2B6E"/>
    <w:rsid w:val="004A3075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B7399"/>
    <w:rsid w:val="004C051E"/>
    <w:rsid w:val="004C313A"/>
    <w:rsid w:val="004C3437"/>
    <w:rsid w:val="004C37FB"/>
    <w:rsid w:val="004C437F"/>
    <w:rsid w:val="004C4ABA"/>
    <w:rsid w:val="004C4BE9"/>
    <w:rsid w:val="004C5A35"/>
    <w:rsid w:val="004C6A2F"/>
    <w:rsid w:val="004D0518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6201"/>
    <w:rsid w:val="004D692F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73CE"/>
    <w:rsid w:val="004E7CD4"/>
    <w:rsid w:val="004E7E36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275C"/>
    <w:rsid w:val="00502832"/>
    <w:rsid w:val="00502E1F"/>
    <w:rsid w:val="00503785"/>
    <w:rsid w:val="0050381E"/>
    <w:rsid w:val="00504C85"/>
    <w:rsid w:val="00504ECF"/>
    <w:rsid w:val="00504F33"/>
    <w:rsid w:val="0050705E"/>
    <w:rsid w:val="005076E8"/>
    <w:rsid w:val="005078F0"/>
    <w:rsid w:val="00510104"/>
    <w:rsid w:val="00511660"/>
    <w:rsid w:val="00511CA9"/>
    <w:rsid w:val="00511E1B"/>
    <w:rsid w:val="005132FB"/>
    <w:rsid w:val="00513669"/>
    <w:rsid w:val="00513ACF"/>
    <w:rsid w:val="00513BB6"/>
    <w:rsid w:val="00514A57"/>
    <w:rsid w:val="005172BA"/>
    <w:rsid w:val="005177BE"/>
    <w:rsid w:val="00517D4F"/>
    <w:rsid w:val="00517F3D"/>
    <w:rsid w:val="00520455"/>
    <w:rsid w:val="005206EA"/>
    <w:rsid w:val="00520BE9"/>
    <w:rsid w:val="00521B50"/>
    <w:rsid w:val="00522D51"/>
    <w:rsid w:val="0052424B"/>
    <w:rsid w:val="00524B4C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492A"/>
    <w:rsid w:val="00534D91"/>
    <w:rsid w:val="0053537B"/>
    <w:rsid w:val="00535D58"/>
    <w:rsid w:val="00535F63"/>
    <w:rsid w:val="00536756"/>
    <w:rsid w:val="00536A8A"/>
    <w:rsid w:val="005374FA"/>
    <w:rsid w:val="00537A75"/>
    <w:rsid w:val="005407D6"/>
    <w:rsid w:val="00541D86"/>
    <w:rsid w:val="0054291C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342"/>
    <w:rsid w:val="00564B9D"/>
    <w:rsid w:val="005654A7"/>
    <w:rsid w:val="005654FB"/>
    <w:rsid w:val="00565587"/>
    <w:rsid w:val="00565811"/>
    <w:rsid w:val="00566E3B"/>
    <w:rsid w:val="00570176"/>
    <w:rsid w:val="00571E93"/>
    <w:rsid w:val="0057206E"/>
    <w:rsid w:val="0057250A"/>
    <w:rsid w:val="00572780"/>
    <w:rsid w:val="00572FEF"/>
    <w:rsid w:val="005735C1"/>
    <w:rsid w:val="00573BCA"/>
    <w:rsid w:val="00573C29"/>
    <w:rsid w:val="005749D0"/>
    <w:rsid w:val="00574B2F"/>
    <w:rsid w:val="005752B7"/>
    <w:rsid w:val="00576058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33F4"/>
    <w:rsid w:val="00593BE2"/>
    <w:rsid w:val="005952CB"/>
    <w:rsid w:val="005956B7"/>
    <w:rsid w:val="0059640A"/>
    <w:rsid w:val="0059714D"/>
    <w:rsid w:val="0059788A"/>
    <w:rsid w:val="005A01DB"/>
    <w:rsid w:val="005A0313"/>
    <w:rsid w:val="005A05C0"/>
    <w:rsid w:val="005A0627"/>
    <w:rsid w:val="005A1750"/>
    <w:rsid w:val="005A22AE"/>
    <w:rsid w:val="005A38E7"/>
    <w:rsid w:val="005A4603"/>
    <w:rsid w:val="005A4949"/>
    <w:rsid w:val="005A53F2"/>
    <w:rsid w:val="005A5D6B"/>
    <w:rsid w:val="005A70BD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10B"/>
    <w:rsid w:val="005C4661"/>
    <w:rsid w:val="005C51AC"/>
    <w:rsid w:val="005C590C"/>
    <w:rsid w:val="005C594A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3DD9"/>
    <w:rsid w:val="00604D34"/>
    <w:rsid w:val="00606305"/>
    <w:rsid w:val="00606DB6"/>
    <w:rsid w:val="00607E77"/>
    <w:rsid w:val="006104F4"/>
    <w:rsid w:val="00612596"/>
    <w:rsid w:val="00612C7E"/>
    <w:rsid w:val="0061376D"/>
    <w:rsid w:val="006138C9"/>
    <w:rsid w:val="0061422F"/>
    <w:rsid w:val="00614AC6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4EB6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B04"/>
    <w:rsid w:val="00647E65"/>
    <w:rsid w:val="006511E8"/>
    <w:rsid w:val="006528C5"/>
    <w:rsid w:val="00652C39"/>
    <w:rsid w:val="006535AB"/>
    <w:rsid w:val="006535CC"/>
    <w:rsid w:val="00653BC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346A"/>
    <w:rsid w:val="00663ACA"/>
    <w:rsid w:val="00663DE6"/>
    <w:rsid w:val="00664A24"/>
    <w:rsid w:val="00665CB8"/>
    <w:rsid w:val="006662EA"/>
    <w:rsid w:val="00666787"/>
    <w:rsid w:val="006667B6"/>
    <w:rsid w:val="00667256"/>
    <w:rsid w:val="00670560"/>
    <w:rsid w:val="00670624"/>
    <w:rsid w:val="00673FA8"/>
    <w:rsid w:val="0067429A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87A3C"/>
    <w:rsid w:val="0069103E"/>
    <w:rsid w:val="00691132"/>
    <w:rsid w:val="00691607"/>
    <w:rsid w:val="00691699"/>
    <w:rsid w:val="00692AAE"/>
    <w:rsid w:val="00693684"/>
    <w:rsid w:val="0069413A"/>
    <w:rsid w:val="0069516B"/>
    <w:rsid w:val="0069716A"/>
    <w:rsid w:val="00697196"/>
    <w:rsid w:val="006973EF"/>
    <w:rsid w:val="006976E9"/>
    <w:rsid w:val="006A0292"/>
    <w:rsid w:val="006A0874"/>
    <w:rsid w:val="006A0D0F"/>
    <w:rsid w:val="006A269A"/>
    <w:rsid w:val="006A3234"/>
    <w:rsid w:val="006A4B7F"/>
    <w:rsid w:val="006A4FD6"/>
    <w:rsid w:val="006A518A"/>
    <w:rsid w:val="006A5245"/>
    <w:rsid w:val="006A6511"/>
    <w:rsid w:val="006A6CAD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3FF0"/>
    <w:rsid w:val="006D558D"/>
    <w:rsid w:val="006D79C6"/>
    <w:rsid w:val="006E0200"/>
    <w:rsid w:val="006E050E"/>
    <w:rsid w:val="006E0BD2"/>
    <w:rsid w:val="006E17FD"/>
    <w:rsid w:val="006E4A61"/>
    <w:rsid w:val="006E6438"/>
    <w:rsid w:val="006E6BE8"/>
    <w:rsid w:val="006E76D9"/>
    <w:rsid w:val="006E7E48"/>
    <w:rsid w:val="006F0625"/>
    <w:rsid w:val="006F0CA2"/>
    <w:rsid w:val="006F2039"/>
    <w:rsid w:val="006F293B"/>
    <w:rsid w:val="006F2CB3"/>
    <w:rsid w:val="006F4536"/>
    <w:rsid w:val="006F4C72"/>
    <w:rsid w:val="006F4CCC"/>
    <w:rsid w:val="006F4D88"/>
    <w:rsid w:val="006F6681"/>
    <w:rsid w:val="006F7A9F"/>
    <w:rsid w:val="00700857"/>
    <w:rsid w:val="00700E8F"/>
    <w:rsid w:val="00701ADE"/>
    <w:rsid w:val="00702AC1"/>
    <w:rsid w:val="00702FA0"/>
    <w:rsid w:val="0070350C"/>
    <w:rsid w:val="00703BDB"/>
    <w:rsid w:val="007057A5"/>
    <w:rsid w:val="007113FE"/>
    <w:rsid w:val="00713FA4"/>
    <w:rsid w:val="00714662"/>
    <w:rsid w:val="00714B50"/>
    <w:rsid w:val="00715337"/>
    <w:rsid w:val="00715C20"/>
    <w:rsid w:val="00715E7E"/>
    <w:rsid w:val="00716844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37AB9"/>
    <w:rsid w:val="007402B0"/>
    <w:rsid w:val="007403E9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56635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00A"/>
    <w:rsid w:val="00773310"/>
    <w:rsid w:val="00773DE4"/>
    <w:rsid w:val="007740AD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5D5"/>
    <w:rsid w:val="00781CDC"/>
    <w:rsid w:val="007839A0"/>
    <w:rsid w:val="00785FA9"/>
    <w:rsid w:val="007865A0"/>
    <w:rsid w:val="00787138"/>
    <w:rsid w:val="00787358"/>
    <w:rsid w:val="00787ED5"/>
    <w:rsid w:val="00790B3E"/>
    <w:rsid w:val="00792149"/>
    <w:rsid w:val="00792864"/>
    <w:rsid w:val="00793171"/>
    <w:rsid w:val="00794E37"/>
    <w:rsid w:val="00794E4B"/>
    <w:rsid w:val="007953DA"/>
    <w:rsid w:val="00796B84"/>
    <w:rsid w:val="007A0363"/>
    <w:rsid w:val="007A0ABD"/>
    <w:rsid w:val="007A15F3"/>
    <w:rsid w:val="007A191D"/>
    <w:rsid w:val="007A1C94"/>
    <w:rsid w:val="007A1E45"/>
    <w:rsid w:val="007A2A21"/>
    <w:rsid w:val="007A2DBA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870"/>
    <w:rsid w:val="007F6CDF"/>
    <w:rsid w:val="007F74B2"/>
    <w:rsid w:val="00800658"/>
    <w:rsid w:val="00800664"/>
    <w:rsid w:val="00800D41"/>
    <w:rsid w:val="00801135"/>
    <w:rsid w:val="00801EC2"/>
    <w:rsid w:val="008023CD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E07"/>
    <w:rsid w:val="008200A8"/>
    <w:rsid w:val="008206E0"/>
    <w:rsid w:val="00821056"/>
    <w:rsid w:val="008228A3"/>
    <w:rsid w:val="008229F7"/>
    <w:rsid w:val="00822A91"/>
    <w:rsid w:val="00823C11"/>
    <w:rsid w:val="00823DDD"/>
    <w:rsid w:val="008244E2"/>
    <w:rsid w:val="0082476F"/>
    <w:rsid w:val="00824FB2"/>
    <w:rsid w:val="00825059"/>
    <w:rsid w:val="00825895"/>
    <w:rsid w:val="008273A5"/>
    <w:rsid w:val="00830899"/>
    <w:rsid w:val="00830DED"/>
    <w:rsid w:val="00830E70"/>
    <w:rsid w:val="00831854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DD"/>
    <w:rsid w:val="008526F7"/>
    <w:rsid w:val="00852ACD"/>
    <w:rsid w:val="00853451"/>
    <w:rsid w:val="00853625"/>
    <w:rsid w:val="0085406B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80FC6"/>
    <w:rsid w:val="00883381"/>
    <w:rsid w:val="008851A6"/>
    <w:rsid w:val="00885C21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657"/>
    <w:rsid w:val="008A0127"/>
    <w:rsid w:val="008A19A0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2A1"/>
    <w:rsid w:val="008A7D22"/>
    <w:rsid w:val="008B07BC"/>
    <w:rsid w:val="008B0A07"/>
    <w:rsid w:val="008B283D"/>
    <w:rsid w:val="008B2A93"/>
    <w:rsid w:val="008B30D5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D8F"/>
    <w:rsid w:val="008F021D"/>
    <w:rsid w:val="008F0694"/>
    <w:rsid w:val="008F0ABE"/>
    <w:rsid w:val="008F1677"/>
    <w:rsid w:val="008F1E2E"/>
    <w:rsid w:val="008F2A84"/>
    <w:rsid w:val="008F3663"/>
    <w:rsid w:val="008F3A6C"/>
    <w:rsid w:val="008F3F02"/>
    <w:rsid w:val="008F42B5"/>
    <w:rsid w:val="008F4801"/>
    <w:rsid w:val="008F527D"/>
    <w:rsid w:val="008F5A21"/>
    <w:rsid w:val="008F6711"/>
    <w:rsid w:val="008F7CE9"/>
    <w:rsid w:val="00900478"/>
    <w:rsid w:val="00900C2F"/>
    <w:rsid w:val="009013F9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3DC"/>
    <w:rsid w:val="00907537"/>
    <w:rsid w:val="00907DAD"/>
    <w:rsid w:val="0091047E"/>
    <w:rsid w:val="0091054C"/>
    <w:rsid w:val="0091058D"/>
    <w:rsid w:val="009105E4"/>
    <w:rsid w:val="00911132"/>
    <w:rsid w:val="00911B4E"/>
    <w:rsid w:val="0091313F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13E3"/>
    <w:rsid w:val="00931BF1"/>
    <w:rsid w:val="00932197"/>
    <w:rsid w:val="0093237E"/>
    <w:rsid w:val="00934957"/>
    <w:rsid w:val="00934D3E"/>
    <w:rsid w:val="00934E44"/>
    <w:rsid w:val="009354B5"/>
    <w:rsid w:val="00937D9B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51A1"/>
    <w:rsid w:val="0095610F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5CD5"/>
    <w:rsid w:val="00966464"/>
    <w:rsid w:val="0096741A"/>
    <w:rsid w:val="009675A3"/>
    <w:rsid w:val="0097338C"/>
    <w:rsid w:val="009737FC"/>
    <w:rsid w:val="00973D3F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70C"/>
    <w:rsid w:val="00983D08"/>
    <w:rsid w:val="009852FF"/>
    <w:rsid w:val="0098659F"/>
    <w:rsid w:val="00987BD4"/>
    <w:rsid w:val="009910A6"/>
    <w:rsid w:val="00991481"/>
    <w:rsid w:val="00991663"/>
    <w:rsid w:val="009931B4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A0007"/>
    <w:rsid w:val="009A058E"/>
    <w:rsid w:val="009A258B"/>
    <w:rsid w:val="009A26C1"/>
    <w:rsid w:val="009A285C"/>
    <w:rsid w:val="009A4D4C"/>
    <w:rsid w:val="009A66FE"/>
    <w:rsid w:val="009A6A97"/>
    <w:rsid w:val="009A7E03"/>
    <w:rsid w:val="009A7E66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37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88"/>
    <w:rsid w:val="009E3E90"/>
    <w:rsid w:val="009E4658"/>
    <w:rsid w:val="009E51AC"/>
    <w:rsid w:val="009E5AF9"/>
    <w:rsid w:val="009E659A"/>
    <w:rsid w:val="009E6C0C"/>
    <w:rsid w:val="009E76A7"/>
    <w:rsid w:val="009F0ACE"/>
    <w:rsid w:val="009F16EE"/>
    <w:rsid w:val="009F416E"/>
    <w:rsid w:val="009F4547"/>
    <w:rsid w:val="009F466C"/>
    <w:rsid w:val="009F4D4E"/>
    <w:rsid w:val="009F6DF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AE4"/>
    <w:rsid w:val="00A077D9"/>
    <w:rsid w:val="00A07C74"/>
    <w:rsid w:val="00A10688"/>
    <w:rsid w:val="00A10F3D"/>
    <w:rsid w:val="00A11F0A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5469"/>
    <w:rsid w:val="00A3581E"/>
    <w:rsid w:val="00A36BBD"/>
    <w:rsid w:val="00A374BD"/>
    <w:rsid w:val="00A41258"/>
    <w:rsid w:val="00A4140D"/>
    <w:rsid w:val="00A41645"/>
    <w:rsid w:val="00A41A01"/>
    <w:rsid w:val="00A4260A"/>
    <w:rsid w:val="00A43008"/>
    <w:rsid w:val="00A4353E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32F9"/>
    <w:rsid w:val="00A636E4"/>
    <w:rsid w:val="00A63733"/>
    <w:rsid w:val="00A63D50"/>
    <w:rsid w:val="00A63F23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000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F69"/>
    <w:rsid w:val="00AA0ECA"/>
    <w:rsid w:val="00AA1447"/>
    <w:rsid w:val="00AA17B4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4426"/>
    <w:rsid w:val="00AB4ADE"/>
    <w:rsid w:val="00AB6E63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620B"/>
    <w:rsid w:val="00AF625D"/>
    <w:rsid w:val="00AF67B6"/>
    <w:rsid w:val="00AF6CAF"/>
    <w:rsid w:val="00AF6DCB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07BFC"/>
    <w:rsid w:val="00B114F3"/>
    <w:rsid w:val="00B117D2"/>
    <w:rsid w:val="00B1203F"/>
    <w:rsid w:val="00B120E0"/>
    <w:rsid w:val="00B12252"/>
    <w:rsid w:val="00B129D9"/>
    <w:rsid w:val="00B12B07"/>
    <w:rsid w:val="00B12FB5"/>
    <w:rsid w:val="00B134E9"/>
    <w:rsid w:val="00B13903"/>
    <w:rsid w:val="00B14E79"/>
    <w:rsid w:val="00B14EFD"/>
    <w:rsid w:val="00B14F72"/>
    <w:rsid w:val="00B15B0F"/>
    <w:rsid w:val="00B17514"/>
    <w:rsid w:val="00B20324"/>
    <w:rsid w:val="00B213E8"/>
    <w:rsid w:val="00B218CD"/>
    <w:rsid w:val="00B2310B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D1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3271"/>
    <w:rsid w:val="00B635AA"/>
    <w:rsid w:val="00B63902"/>
    <w:rsid w:val="00B63AD5"/>
    <w:rsid w:val="00B640D0"/>
    <w:rsid w:val="00B641DC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988"/>
    <w:rsid w:val="00B9167E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22EB"/>
    <w:rsid w:val="00BA26AA"/>
    <w:rsid w:val="00BA3713"/>
    <w:rsid w:val="00BA5B8A"/>
    <w:rsid w:val="00BA6430"/>
    <w:rsid w:val="00BA6C12"/>
    <w:rsid w:val="00BA7271"/>
    <w:rsid w:val="00BA7987"/>
    <w:rsid w:val="00BB0529"/>
    <w:rsid w:val="00BB0755"/>
    <w:rsid w:val="00BB0A7B"/>
    <w:rsid w:val="00BB1845"/>
    <w:rsid w:val="00BB37AF"/>
    <w:rsid w:val="00BB38F3"/>
    <w:rsid w:val="00BB39F2"/>
    <w:rsid w:val="00BB3A6A"/>
    <w:rsid w:val="00BB4BA8"/>
    <w:rsid w:val="00BB5079"/>
    <w:rsid w:val="00BB543F"/>
    <w:rsid w:val="00BB65CC"/>
    <w:rsid w:val="00BB76B5"/>
    <w:rsid w:val="00BC0815"/>
    <w:rsid w:val="00BC0C06"/>
    <w:rsid w:val="00BC0E38"/>
    <w:rsid w:val="00BC106B"/>
    <w:rsid w:val="00BC175B"/>
    <w:rsid w:val="00BC22CD"/>
    <w:rsid w:val="00BC5168"/>
    <w:rsid w:val="00BC53E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6016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3E4"/>
    <w:rsid w:val="00BF761F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2A8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41FF"/>
    <w:rsid w:val="00C250B1"/>
    <w:rsid w:val="00C250B2"/>
    <w:rsid w:val="00C25C66"/>
    <w:rsid w:val="00C30869"/>
    <w:rsid w:val="00C30D7D"/>
    <w:rsid w:val="00C3227F"/>
    <w:rsid w:val="00C32786"/>
    <w:rsid w:val="00C349A8"/>
    <w:rsid w:val="00C354CF"/>
    <w:rsid w:val="00C357C0"/>
    <w:rsid w:val="00C360F2"/>
    <w:rsid w:val="00C3686D"/>
    <w:rsid w:val="00C37322"/>
    <w:rsid w:val="00C37BCC"/>
    <w:rsid w:val="00C40038"/>
    <w:rsid w:val="00C404BA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67E"/>
    <w:rsid w:val="00C61734"/>
    <w:rsid w:val="00C61A8D"/>
    <w:rsid w:val="00C63337"/>
    <w:rsid w:val="00C639DC"/>
    <w:rsid w:val="00C63A3E"/>
    <w:rsid w:val="00C64C7B"/>
    <w:rsid w:val="00C6650D"/>
    <w:rsid w:val="00C669BB"/>
    <w:rsid w:val="00C6789F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D19"/>
    <w:rsid w:val="00C8193D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6DC0"/>
    <w:rsid w:val="00C97697"/>
    <w:rsid w:val="00C977B6"/>
    <w:rsid w:val="00CA0584"/>
    <w:rsid w:val="00CA0AF3"/>
    <w:rsid w:val="00CA1E74"/>
    <w:rsid w:val="00CA3F45"/>
    <w:rsid w:val="00CA42CD"/>
    <w:rsid w:val="00CA4EE7"/>
    <w:rsid w:val="00CA5349"/>
    <w:rsid w:val="00CA77B3"/>
    <w:rsid w:val="00CB04CC"/>
    <w:rsid w:val="00CB0772"/>
    <w:rsid w:val="00CB1F1F"/>
    <w:rsid w:val="00CB27D0"/>
    <w:rsid w:val="00CB2D26"/>
    <w:rsid w:val="00CB3C0A"/>
    <w:rsid w:val="00CB4254"/>
    <w:rsid w:val="00CB42EC"/>
    <w:rsid w:val="00CB436F"/>
    <w:rsid w:val="00CB4E39"/>
    <w:rsid w:val="00CB5035"/>
    <w:rsid w:val="00CB5CAF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2CA"/>
    <w:rsid w:val="00CC365F"/>
    <w:rsid w:val="00CC3CD8"/>
    <w:rsid w:val="00CC3EAD"/>
    <w:rsid w:val="00CC4F39"/>
    <w:rsid w:val="00CC547C"/>
    <w:rsid w:val="00CC5ABB"/>
    <w:rsid w:val="00CC602F"/>
    <w:rsid w:val="00CC7D08"/>
    <w:rsid w:val="00CD0A26"/>
    <w:rsid w:val="00CD0B66"/>
    <w:rsid w:val="00CD225C"/>
    <w:rsid w:val="00CD2342"/>
    <w:rsid w:val="00CD27B9"/>
    <w:rsid w:val="00CD37DF"/>
    <w:rsid w:val="00CD39EE"/>
    <w:rsid w:val="00CD4CCE"/>
    <w:rsid w:val="00CD5291"/>
    <w:rsid w:val="00CD7A55"/>
    <w:rsid w:val="00CD7E2A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0B7A"/>
    <w:rsid w:val="00D213DF"/>
    <w:rsid w:val="00D216DC"/>
    <w:rsid w:val="00D21B25"/>
    <w:rsid w:val="00D21DCF"/>
    <w:rsid w:val="00D22F79"/>
    <w:rsid w:val="00D23089"/>
    <w:rsid w:val="00D24209"/>
    <w:rsid w:val="00D246DB"/>
    <w:rsid w:val="00D2583C"/>
    <w:rsid w:val="00D30960"/>
    <w:rsid w:val="00D31D3E"/>
    <w:rsid w:val="00D320F6"/>
    <w:rsid w:val="00D32838"/>
    <w:rsid w:val="00D32F9A"/>
    <w:rsid w:val="00D35139"/>
    <w:rsid w:val="00D35AF8"/>
    <w:rsid w:val="00D36C0C"/>
    <w:rsid w:val="00D36D1C"/>
    <w:rsid w:val="00D3759F"/>
    <w:rsid w:val="00D37772"/>
    <w:rsid w:val="00D37A9A"/>
    <w:rsid w:val="00D41086"/>
    <w:rsid w:val="00D41AE7"/>
    <w:rsid w:val="00D41DFE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540"/>
    <w:rsid w:val="00D7404A"/>
    <w:rsid w:val="00D75518"/>
    <w:rsid w:val="00D75999"/>
    <w:rsid w:val="00D75B25"/>
    <w:rsid w:val="00D77797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BAF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B7A0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665D"/>
    <w:rsid w:val="00DD71AF"/>
    <w:rsid w:val="00DD7710"/>
    <w:rsid w:val="00DD771F"/>
    <w:rsid w:val="00DE0418"/>
    <w:rsid w:val="00DE1231"/>
    <w:rsid w:val="00DE14FF"/>
    <w:rsid w:val="00DE1DAB"/>
    <w:rsid w:val="00DE3AC5"/>
    <w:rsid w:val="00DE5A2F"/>
    <w:rsid w:val="00DE5DC0"/>
    <w:rsid w:val="00DE70A5"/>
    <w:rsid w:val="00DF0102"/>
    <w:rsid w:val="00DF077B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1A0C"/>
    <w:rsid w:val="00E137EB"/>
    <w:rsid w:val="00E143C4"/>
    <w:rsid w:val="00E1503C"/>
    <w:rsid w:val="00E15551"/>
    <w:rsid w:val="00E1786F"/>
    <w:rsid w:val="00E17C82"/>
    <w:rsid w:val="00E20C2B"/>
    <w:rsid w:val="00E2146A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0E15"/>
    <w:rsid w:val="00E31949"/>
    <w:rsid w:val="00E32920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58AA"/>
    <w:rsid w:val="00E57752"/>
    <w:rsid w:val="00E60462"/>
    <w:rsid w:val="00E60911"/>
    <w:rsid w:val="00E615A3"/>
    <w:rsid w:val="00E61C04"/>
    <w:rsid w:val="00E64D51"/>
    <w:rsid w:val="00E64ECD"/>
    <w:rsid w:val="00E64F69"/>
    <w:rsid w:val="00E71271"/>
    <w:rsid w:val="00E71F6A"/>
    <w:rsid w:val="00E720E5"/>
    <w:rsid w:val="00E743B1"/>
    <w:rsid w:val="00E74D2A"/>
    <w:rsid w:val="00E7512D"/>
    <w:rsid w:val="00E75B11"/>
    <w:rsid w:val="00E75ECE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2954"/>
    <w:rsid w:val="00E93D68"/>
    <w:rsid w:val="00E9471D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6298"/>
    <w:rsid w:val="00EA6658"/>
    <w:rsid w:val="00EA7D8A"/>
    <w:rsid w:val="00EA7E0C"/>
    <w:rsid w:val="00EB197D"/>
    <w:rsid w:val="00EB2EE9"/>
    <w:rsid w:val="00EB49DF"/>
    <w:rsid w:val="00EB728F"/>
    <w:rsid w:val="00EB761B"/>
    <w:rsid w:val="00EC188D"/>
    <w:rsid w:val="00EC2C53"/>
    <w:rsid w:val="00EC327D"/>
    <w:rsid w:val="00EC46B0"/>
    <w:rsid w:val="00EC5A34"/>
    <w:rsid w:val="00EC5D9A"/>
    <w:rsid w:val="00EC7810"/>
    <w:rsid w:val="00ED0390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F9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1BEA"/>
    <w:rsid w:val="00EF25BC"/>
    <w:rsid w:val="00EF3DEF"/>
    <w:rsid w:val="00EF4857"/>
    <w:rsid w:val="00EF4A7A"/>
    <w:rsid w:val="00EF4B7C"/>
    <w:rsid w:val="00EF73BD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340"/>
    <w:rsid w:val="00F23CF4"/>
    <w:rsid w:val="00F2422D"/>
    <w:rsid w:val="00F2462C"/>
    <w:rsid w:val="00F25B3B"/>
    <w:rsid w:val="00F26C65"/>
    <w:rsid w:val="00F27852"/>
    <w:rsid w:val="00F27A15"/>
    <w:rsid w:val="00F308CD"/>
    <w:rsid w:val="00F30901"/>
    <w:rsid w:val="00F35273"/>
    <w:rsid w:val="00F352CD"/>
    <w:rsid w:val="00F3604D"/>
    <w:rsid w:val="00F36B88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8A5"/>
    <w:rsid w:val="00F618DF"/>
    <w:rsid w:val="00F62C2E"/>
    <w:rsid w:val="00F64BFB"/>
    <w:rsid w:val="00F70F97"/>
    <w:rsid w:val="00F7123F"/>
    <w:rsid w:val="00F729A8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6E21"/>
    <w:rsid w:val="00F8727E"/>
    <w:rsid w:val="00F87387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57F4"/>
    <w:rsid w:val="00F9684A"/>
    <w:rsid w:val="00F96EAB"/>
    <w:rsid w:val="00FA0EE1"/>
    <w:rsid w:val="00FA1E10"/>
    <w:rsid w:val="00FA2772"/>
    <w:rsid w:val="00FA27A6"/>
    <w:rsid w:val="00FA29CE"/>
    <w:rsid w:val="00FA2D4C"/>
    <w:rsid w:val="00FA32AE"/>
    <w:rsid w:val="00FA40B6"/>
    <w:rsid w:val="00FA4A84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1426"/>
    <w:rsid w:val="00FC172A"/>
    <w:rsid w:val="00FC2F2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A3D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E6DEA"/>
    <w:rsid w:val="00FF05F7"/>
    <w:rsid w:val="00FF262B"/>
    <w:rsid w:val="00FF4519"/>
    <w:rsid w:val="00FF50A1"/>
    <w:rsid w:val="00FF527B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B7602832-F662-4CF8-A63A-71132BC9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مخطط ال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?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?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customXml" Target="../customXml/item5.xml"/><Relationship Id="rId10" Type="http://schemas.openxmlformats.org/officeDocument/2006/relationships/hyperlink" Target="http://?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?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customXsn xmlns="http://schemas.microsoft.com/office/2006/metadata/customXsn">
  <xsnLocation>https://www.ut.edu.sa/_cts/Document/cgi.pl</xsnLocation>
  <cached>False</cached>
  <openByDefault>True</openByDefault>
  <xsnScope>https://www.ut.edu.sa</xsnScope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865BA5F6DC83C49804E229DC1B71F38" ma:contentTypeVersion="6" ma:contentTypeDescription="إنشاء مستند جديد." ma:contentTypeScope="" ma:versionID="f18178ec409a698fa4567ee136e562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967AE3-D9FF-4EA3-B90B-8D4A10AB8751}"/>
</file>

<file path=customXml/itemProps2.xml><?xml version="1.0" encoding="utf-8"?>
<ds:datastoreItem xmlns:ds="http://schemas.openxmlformats.org/officeDocument/2006/customXml" ds:itemID="{748A9456-9D31-41F9-B41D-F02ACCDAB7EE}"/>
</file>

<file path=customXml/itemProps3.xml><?xml version="1.0" encoding="utf-8"?>
<ds:datastoreItem xmlns:ds="http://schemas.openxmlformats.org/officeDocument/2006/customXml" ds:itemID="{718E34F9-C55C-4A96-A7B7-A738EEF833D2}"/>
</file>

<file path=customXml/itemProps4.xml><?xml version="1.0" encoding="utf-8"?>
<ds:datastoreItem xmlns:ds="http://schemas.openxmlformats.org/officeDocument/2006/customXml" ds:itemID="{991C774B-BE8A-4A88-9D73-E6093487E4A3}"/>
</file>

<file path=customXml/itemProps5.xml><?xml version="1.0" encoding="utf-8"?>
<ds:datastoreItem xmlns:ds="http://schemas.openxmlformats.org/officeDocument/2006/customXml" ds:itemID="{BA491A72-BEEA-41D8-9568-682DB57FF8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1222</Words>
  <Characters>6969</Characters>
  <Application>Microsoft Office Word</Application>
  <DocSecurity>0</DocSecurity>
  <Lines>58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e-cloud</dc:creator>
  <cp:lastModifiedBy>HP</cp:lastModifiedBy>
  <cp:revision>5</cp:revision>
  <cp:lastPrinted>2016-01-19T12:24:00Z</cp:lastPrinted>
  <dcterms:created xsi:type="dcterms:W3CDTF">2018-10-03T18:49:00Z</dcterms:created>
  <dcterms:modified xsi:type="dcterms:W3CDTF">2019-02-08T18:26:00Z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0x010100E865BA5F6DC83C49804E229DC1B71F38</vt:lpwstr>
  </property>
</Properties>
</file>